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5BB59" w14:textId="24BA7075" w:rsidR="00CA298C" w:rsidRPr="00BA7FF7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14:paraId="76D12324" w14:textId="77777777" w:rsidR="00CA298C" w:rsidRPr="00BA7FF7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 xml:space="preserve"> КУЙБЫШЕВСКИЙ РАЙОН</w:t>
      </w:r>
    </w:p>
    <w:p w14:paraId="503E05CD" w14:textId="77777777" w:rsidR="00CA298C" w:rsidRPr="00BA7FF7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588BAFB1" w14:textId="77777777" w:rsidR="00C5509C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76716EB3" w14:textId="758A5FD7" w:rsidR="00CA298C" w:rsidRPr="00BA7FF7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78B0B213" w14:textId="5D27CCFB" w:rsidR="00CA298C" w:rsidRPr="00BA7FF7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r w:rsidR="006724AF">
        <w:rPr>
          <w:rFonts w:ascii="Times New Roman" w:hAnsi="Times New Roman" w:cs="Times New Roman"/>
          <w:b/>
          <w:sz w:val="28"/>
          <w:szCs w:val="28"/>
        </w:rPr>
        <w:t>МОКРОЕ</w:t>
      </w:r>
      <w:r w:rsidRPr="00BA7FF7">
        <w:rPr>
          <w:rFonts w:ascii="Times New Roman" w:hAnsi="Times New Roman" w:cs="Times New Roman"/>
          <w:b/>
          <w:sz w:val="28"/>
          <w:szCs w:val="28"/>
        </w:rPr>
        <w:t>»</w:t>
      </w:r>
    </w:p>
    <w:p w14:paraId="2DAC7638" w14:textId="77777777" w:rsidR="00CA298C" w:rsidRPr="00BA7FF7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00ACD" w14:textId="77777777" w:rsidR="00CA298C" w:rsidRPr="00BA7FF7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FEB26C0" w14:textId="77777777" w:rsidR="00CA298C" w:rsidRPr="00BA7FF7" w:rsidRDefault="00CA298C" w:rsidP="00CA2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A6A25" w14:textId="6FD9BF17" w:rsidR="00CA298C" w:rsidRPr="00BA7FF7" w:rsidRDefault="008231A3" w:rsidP="00CA2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298C" w:rsidRPr="00BA7F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298C" w:rsidRPr="00BA7FF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17.07.2024</w:t>
      </w:r>
      <w:proofErr w:type="gramEnd"/>
      <w:r w:rsidR="00CA298C" w:rsidRPr="00BA7F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763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A298C" w:rsidRPr="00BA7FF7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D763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145</w:t>
      </w:r>
    </w:p>
    <w:p w14:paraId="5B06D17A" w14:textId="77777777" w:rsidR="00CA298C" w:rsidRPr="00BA7FF7" w:rsidRDefault="00CA298C" w:rsidP="00CA298C">
      <w:pPr>
        <w:rPr>
          <w:rFonts w:ascii="Times New Roman" w:hAnsi="Times New Roman" w:cs="Times New Roman"/>
          <w:b/>
          <w:sz w:val="24"/>
          <w:szCs w:val="24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9F0C77" w14:textId="77777777" w:rsidR="00CA298C" w:rsidRPr="00BA7FF7" w:rsidRDefault="00CA298C" w:rsidP="00CA298C">
      <w:pPr>
        <w:rPr>
          <w:rFonts w:ascii="Times New Roman" w:hAnsi="Times New Roman" w:cs="Times New Roman"/>
          <w:sz w:val="24"/>
          <w:szCs w:val="24"/>
        </w:rPr>
      </w:pPr>
      <w:r w:rsidRPr="00BA7F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3424526E" w14:textId="4DA11A02" w:rsidR="00A07E43" w:rsidRDefault="00CA298C" w:rsidP="00C5509C">
      <w:pPr>
        <w:spacing w:after="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FF7">
        <w:br/>
      </w:r>
      <w:r w:rsidR="004F1E60" w:rsidRPr="00BA7F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7E4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Сельской Думы муниципального образования сельское поселение «Село Мокрое» № </w:t>
      </w:r>
      <w:r w:rsidR="006323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7E43">
        <w:rPr>
          <w:rFonts w:ascii="Times New Roman" w:hAnsi="Times New Roman" w:cs="Times New Roman"/>
          <w:b/>
          <w:bCs/>
          <w:sz w:val="28"/>
          <w:szCs w:val="28"/>
        </w:rPr>
        <w:t>0 от 18.0</w:t>
      </w:r>
      <w:r w:rsidR="006323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07E4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323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7E43">
        <w:rPr>
          <w:rFonts w:ascii="Times New Roman" w:hAnsi="Times New Roman" w:cs="Times New Roman"/>
          <w:b/>
          <w:bCs/>
          <w:sz w:val="28"/>
          <w:szCs w:val="28"/>
        </w:rPr>
        <w:t xml:space="preserve"> года «О налоге</w:t>
      </w:r>
      <w:r w:rsidR="006323CE">
        <w:rPr>
          <w:rFonts w:ascii="Times New Roman" w:hAnsi="Times New Roman" w:cs="Times New Roman"/>
          <w:b/>
          <w:bCs/>
          <w:sz w:val="28"/>
          <w:szCs w:val="28"/>
        </w:rPr>
        <w:t xml:space="preserve"> на имущество физических лиц</w:t>
      </w:r>
      <w:r w:rsidR="00A07E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98D500" w14:textId="77777777" w:rsidR="00CA298C" w:rsidRPr="00BA7FF7" w:rsidRDefault="00CA298C" w:rsidP="00CA298C">
      <w:pPr>
        <w:ind w:firstLine="720"/>
        <w:jc w:val="both"/>
        <w:rPr>
          <w:sz w:val="28"/>
          <w:szCs w:val="28"/>
        </w:rPr>
      </w:pPr>
    </w:p>
    <w:p w14:paraId="63357CEA" w14:textId="10AAFAD2" w:rsidR="00A07E43" w:rsidRPr="00A07E43" w:rsidRDefault="00A07E43" w:rsidP="00A07E43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483B3F"/>
          <w:sz w:val="28"/>
          <w:szCs w:val="28"/>
        </w:rPr>
      </w:pPr>
      <w:r w:rsidRPr="00A07E43">
        <w:rPr>
          <w:rFonts w:ascii="Times New Roman" w:hAnsi="Times New Roman" w:cs="Times New Roman"/>
          <w:color w:val="483B3F"/>
          <w:sz w:val="28"/>
          <w:szCs w:val="28"/>
        </w:rPr>
        <w:t>В соответствии с главой 3</w:t>
      </w:r>
      <w:r w:rsidR="006323CE">
        <w:rPr>
          <w:rFonts w:ascii="Times New Roman" w:hAnsi="Times New Roman" w:cs="Times New Roman"/>
          <w:color w:val="483B3F"/>
          <w:sz w:val="28"/>
          <w:szCs w:val="28"/>
        </w:rPr>
        <w:t>2</w:t>
      </w:r>
      <w:r w:rsidRPr="00A07E43">
        <w:rPr>
          <w:rFonts w:ascii="Times New Roman" w:hAnsi="Times New Roman" w:cs="Times New Roman"/>
          <w:color w:val="483B3F"/>
          <w:sz w:val="28"/>
          <w:szCs w:val="28"/>
        </w:rPr>
        <w:t xml:space="preserve"> Налогового кодекса Российской Федерации, Федеральным законом от 06.10 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483B3F"/>
          <w:sz w:val="28"/>
          <w:szCs w:val="28"/>
        </w:rPr>
        <w:t xml:space="preserve">руководствуясь </w:t>
      </w:r>
      <w:r w:rsidRPr="00A07E43">
        <w:rPr>
          <w:rFonts w:ascii="Times New Roman" w:hAnsi="Times New Roman" w:cs="Times New Roman"/>
          <w:color w:val="483B3F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483B3F"/>
          <w:sz w:val="28"/>
          <w:szCs w:val="28"/>
        </w:rPr>
        <w:t xml:space="preserve">муниципального образования </w:t>
      </w:r>
      <w:r w:rsidRPr="00A07E43">
        <w:rPr>
          <w:rFonts w:ascii="Times New Roman" w:hAnsi="Times New Roman" w:cs="Times New Roman"/>
          <w:color w:val="483B3F"/>
          <w:sz w:val="28"/>
          <w:szCs w:val="28"/>
        </w:rPr>
        <w:t>сельско</w:t>
      </w:r>
      <w:r>
        <w:rPr>
          <w:rFonts w:ascii="Times New Roman" w:hAnsi="Times New Roman" w:cs="Times New Roman"/>
          <w:color w:val="483B3F"/>
          <w:sz w:val="28"/>
          <w:szCs w:val="28"/>
        </w:rPr>
        <w:t>е</w:t>
      </w:r>
      <w:r w:rsidRPr="00A07E43">
        <w:rPr>
          <w:rFonts w:ascii="Times New Roman" w:hAnsi="Times New Roman" w:cs="Times New Roman"/>
          <w:color w:val="483B3F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483B3F"/>
          <w:sz w:val="28"/>
          <w:szCs w:val="28"/>
        </w:rPr>
        <w:t>е</w:t>
      </w:r>
      <w:r w:rsidRPr="00A07E43">
        <w:rPr>
          <w:rFonts w:ascii="Times New Roman" w:hAnsi="Times New Roman" w:cs="Times New Roman"/>
          <w:color w:val="483B3F"/>
          <w:sz w:val="28"/>
          <w:szCs w:val="28"/>
        </w:rPr>
        <w:t xml:space="preserve"> «Село Мокрое», Сельская Дума </w:t>
      </w:r>
      <w:r>
        <w:rPr>
          <w:rFonts w:ascii="Times New Roman" w:hAnsi="Times New Roman" w:cs="Times New Roman"/>
          <w:color w:val="483B3F"/>
          <w:sz w:val="28"/>
          <w:szCs w:val="28"/>
        </w:rPr>
        <w:t xml:space="preserve">муниципального образования </w:t>
      </w:r>
      <w:r w:rsidRPr="00A07E43">
        <w:rPr>
          <w:rFonts w:ascii="Times New Roman" w:hAnsi="Times New Roman" w:cs="Times New Roman"/>
          <w:color w:val="483B3F"/>
          <w:sz w:val="28"/>
          <w:szCs w:val="28"/>
        </w:rPr>
        <w:t>сельско</w:t>
      </w:r>
      <w:r>
        <w:rPr>
          <w:rFonts w:ascii="Times New Roman" w:hAnsi="Times New Roman" w:cs="Times New Roman"/>
          <w:color w:val="483B3F"/>
          <w:sz w:val="28"/>
          <w:szCs w:val="28"/>
        </w:rPr>
        <w:t>е</w:t>
      </w:r>
      <w:r w:rsidRPr="00A07E43">
        <w:rPr>
          <w:rFonts w:ascii="Times New Roman" w:hAnsi="Times New Roman" w:cs="Times New Roman"/>
          <w:color w:val="483B3F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483B3F"/>
          <w:sz w:val="28"/>
          <w:szCs w:val="28"/>
        </w:rPr>
        <w:t>е</w:t>
      </w:r>
      <w:r w:rsidRPr="00A07E43">
        <w:rPr>
          <w:rFonts w:ascii="Times New Roman" w:hAnsi="Times New Roman" w:cs="Times New Roman"/>
          <w:color w:val="483B3F"/>
          <w:sz w:val="28"/>
          <w:szCs w:val="28"/>
        </w:rPr>
        <w:t xml:space="preserve"> «Село Мокрое»</w:t>
      </w:r>
      <w:r>
        <w:rPr>
          <w:rFonts w:ascii="Times New Roman" w:hAnsi="Times New Roman" w:cs="Times New Roman"/>
          <w:color w:val="483B3F"/>
          <w:sz w:val="28"/>
          <w:szCs w:val="28"/>
        </w:rPr>
        <w:t>,</w:t>
      </w:r>
    </w:p>
    <w:p w14:paraId="634AE4E3" w14:textId="77777777" w:rsidR="00CA298C" w:rsidRPr="00BA7FF7" w:rsidRDefault="00CA298C" w:rsidP="00CA29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4B3BB168" w14:textId="77777777" w:rsidR="00CA298C" w:rsidRPr="00BA7FF7" w:rsidRDefault="00CA298C" w:rsidP="00CA29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FF7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4C11AD8F" w14:textId="77777777" w:rsidR="00CA298C" w:rsidRPr="00BA7FF7" w:rsidRDefault="00CA298C" w:rsidP="00CA29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384B5" w14:textId="2FBFCE1D" w:rsidR="00A07E43" w:rsidRPr="00A07E43" w:rsidRDefault="00A07E43" w:rsidP="00A07E43">
      <w:pPr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Решение Сельской Думы муниципального образования сельское поселение «Село Мокрое» № </w:t>
      </w:r>
      <w:r w:rsidR="006323CE">
        <w:rPr>
          <w:rFonts w:ascii="Times New Roman" w:hAnsi="Times New Roman" w:cs="Times New Roman"/>
          <w:sz w:val="28"/>
          <w:szCs w:val="28"/>
        </w:rPr>
        <w:t>4</w:t>
      </w:r>
      <w:r w:rsidRPr="00A07E43">
        <w:rPr>
          <w:rFonts w:ascii="Times New Roman" w:hAnsi="Times New Roman" w:cs="Times New Roman"/>
          <w:sz w:val="28"/>
          <w:szCs w:val="28"/>
        </w:rPr>
        <w:t>0 от 18.0</w:t>
      </w:r>
      <w:r w:rsidR="006323CE">
        <w:rPr>
          <w:rFonts w:ascii="Times New Roman" w:hAnsi="Times New Roman" w:cs="Times New Roman"/>
          <w:sz w:val="28"/>
          <w:szCs w:val="28"/>
        </w:rPr>
        <w:t>6</w:t>
      </w:r>
      <w:r w:rsidRPr="00A07E43">
        <w:rPr>
          <w:rFonts w:ascii="Times New Roman" w:hAnsi="Times New Roman" w:cs="Times New Roman"/>
          <w:sz w:val="28"/>
          <w:szCs w:val="28"/>
        </w:rPr>
        <w:t>.202</w:t>
      </w:r>
      <w:r w:rsidR="006323CE">
        <w:rPr>
          <w:rFonts w:ascii="Times New Roman" w:hAnsi="Times New Roman" w:cs="Times New Roman"/>
          <w:sz w:val="28"/>
          <w:szCs w:val="28"/>
        </w:rPr>
        <w:t>1</w:t>
      </w:r>
      <w:r w:rsidRPr="00A07E43">
        <w:rPr>
          <w:rFonts w:ascii="Times New Roman" w:hAnsi="Times New Roman" w:cs="Times New Roman"/>
          <w:sz w:val="28"/>
          <w:szCs w:val="28"/>
        </w:rPr>
        <w:t xml:space="preserve"> года «О налоге</w:t>
      </w:r>
      <w:r w:rsidR="006323CE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A07E43">
        <w:rPr>
          <w:rFonts w:ascii="Times New Roman" w:hAnsi="Times New Roman" w:cs="Times New Roman"/>
          <w:sz w:val="28"/>
          <w:szCs w:val="28"/>
        </w:rPr>
        <w:t>»:</w:t>
      </w:r>
    </w:p>
    <w:p w14:paraId="67002709" w14:textId="739B0AA5" w:rsidR="00A07E43" w:rsidRDefault="00A07E43" w:rsidP="00A0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 xml:space="preserve">- дополнить пункт </w:t>
      </w:r>
      <w:r w:rsidR="006323CE">
        <w:rPr>
          <w:rFonts w:ascii="Times New Roman" w:hAnsi="Times New Roman" w:cs="Times New Roman"/>
          <w:sz w:val="28"/>
          <w:szCs w:val="28"/>
        </w:rPr>
        <w:t>4</w:t>
      </w:r>
      <w:r w:rsidRPr="00A07E43">
        <w:rPr>
          <w:rFonts w:ascii="Times New Roman" w:hAnsi="Times New Roman" w:cs="Times New Roman"/>
          <w:sz w:val="28"/>
          <w:szCs w:val="28"/>
        </w:rPr>
        <w:t xml:space="preserve"> </w:t>
      </w:r>
      <w:r w:rsidR="006323CE">
        <w:rPr>
          <w:rFonts w:ascii="Times New Roman" w:hAnsi="Times New Roman" w:cs="Times New Roman"/>
          <w:sz w:val="28"/>
          <w:szCs w:val="28"/>
        </w:rPr>
        <w:t xml:space="preserve">подпунктом 4.1.2. </w:t>
      </w:r>
      <w:r w:rsidRPr="00A07E4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41023F7" w14:textId="0BE6727E" w:rsidR="00A07E43" w:rsidRDefault="00A07E43" w:rsidP="00A0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1C17F" w14:textId="71D6381A" w:rsidR="00A07E43" w:rsidRPr="00A07E43" w:rsidRDefault="00A07E43" w:rsidP="00A0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43">
        <w:rPr>
          <w:rFonts w:ascii="Times New Roman" w:hAnsi="Times New Roman" w:cs="Times New Roman"/>
          <w:sz w:val="28"/>
          <w:szCs w:val="28"/>
        </w:rPr>
        <w:t>«</w:t>
      </w:r>
      <w:r w:rsidR="002567FF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7FF">
        <w:rPr>
          <w:rFonts w:ascii="Times New Roman" w:hAnsi="Times New Roman" w:cs="Times New Roman"/>
          <w:sz w:val="28"/>
          <w:szCs w:val="28"/>
        </w:rPr>
        <w:t>В</w:t>
      </w:r>
      <w:r w:rsidRPr="00A07E43">
        <w:rPr>
          <w:rFonts w:ascii="Times New Roman" w:hAnsi="Times New Roman" w:cs="Times New Roman"/>
          <w:sz w:val="28"/>
          <w:szCs w:val="28"/>
        </w:rPr>
        <w:t>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добровольно выполняющих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N 647 «Об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E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F24DC" w14:textId="77777777" w:rsidR="00A07E43" w:rsidRPr="00A07E43" w:rsidRDefault="00A07E43" w:rsidP="00A07E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447EE4C" w14:textId="18AEBA71" w:rsidR="004F1E60" w:rsidRPr="009705E0" w:rsidRDefault="004F1E60" w:rsidP="004F1E6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5E0">
        <w:rPr>
          <w:sz w:val="28"/>
          <w:szCs w:val="28"/>
        </w:rPr>
        <w:t xml:space="preserve">2. Настоящее </w:t>
      </w:r>
      <w:r w:rsidR="00A36D36" w:rsidRPr="009705E0">
        <w:rPr>
          <w:sz w:val="28"/>
          <w:szCs w:val="28"/>
        </w:rPr>
        <w:t>решение</w:t>
      </w:r>
      <w:r w:rsidRPr="009705E0">
        <w:rPr>
          <w:sz w:val="28"/>
          <w:szCs w:val="28"/>
        </w:rPr>
        <w:t xml:space="preserve"> вступает в законную силу с момента официального опубликования (обнародования)</w:t>
      </w:r>
      <w:r w:rsidR="00A07E43">
        <w:rPr>
          <w:sz w:val="28"/>
          <w:szCs w:val="28"/>
        </w:rPr>
        <w:t>, распространяется на правоотношения, возникшие с 01 января 2024 года,</w:t>
      </w:r>
      <w:r w:rsidRPr="009705E0">
        <w:rPr>
          <w:sz w:val="28"/>
          <w:szCs w:val="28"/>
        </w:rPr>
        <w:t xml:space="preserve"> и подлежит размещению в информационно-телекоммуникационной сети Интернет на официальном сайте администрации муниципального образования сельское поселение «Село </w:t>
      </w:r>
      <w:r w:rsidR="006724AF" w:rsidRPr="009705E0">
        <w:rPr>
          <w:sz w:val="28"/>
          <w:szCs w:val="28"/>
        </w:rPr>
        <w:t>Мокрое</w:t>
      </w:r>
      <w:r w:rsidRPr="009705E0">
        <w:rPr>
          <w:sz w:val="28"/>
          <w:szCs w:val="28"/>
        </w:rPr>
        <w:t>»</w:t>
      </w:r>
      <w:r w:rsidR="008231A3" w:rsidRPr="008231A3">
        <w:t xml:space="preserve"> </w:t>
      </w:r>
      <w:r w:rsidR="008231A3" w:rsidRPr="008231A3">
        <w:rPr>
          <w:sz w:val="28"/>
          <w:szCs w:val="28"/>
        </w:rPr>
        <w:t>https://mokroe-r40.gosweb.gosuslugi.ru/</w:t>
      </w:r>
      <w:bookmarkStart w:id="0" w:name="_GoBack"/>
      <w:bookmarkEnd w:id="0"/>
    </w:p>
    <w:p w14:paraId="74CA2C56" w14:textId="040AA9E7" w:rsidR="004058AA" w:rsidRPr="009705E0" w:rsidRDefault="008E42D7" w:rsidP="004F1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E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администрацию </w:t>
      </w:r>
      <w:r w:rsidR="00950A51" w:rsidRPr="009705E0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Мокрое»</w:t>
      </w:r>
    </w:p>
    <w:p w14:paraId="2267DE86" w14:textId="77777777" w:rsidR="00950A51" w:rsidRPr="009705E0" w:rsidRDefault="00950A51" w:rsidP="004F1E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13D004" w14:textId="77777777" w:rsidR="004058AA" w:rsidRPr="009705E0" w:rsidRDefault="004058AA" w:rsidP="00405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5E0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121FDBBC" w14:textId="262D2330" w:rsidR="00CA298C" w:rsidRPr="009705E0" w:rsidRDefault="004058AA" w:rsidP="004058AA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705E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«Село </w:t>
      </w:r>
      <w:r w:rsidR="006724AF" w:rsidRPr="009705E0">
        <w:rPr>
          <w:rFonts w:ascii="Times New Roman" w:hAnsi="Times New Roman" w:cs="Times New Roman"/>
          <w:b/>
          <w:sz w:val="28"/>
          <w:szCs w:val="28"/>
        </w:rPr>
        <w:t>Мокрое</w:t>
      </w:r>
      <w:r w:rsidRPr="009705E0">
        <w:rPr>
          <w:rFonts w:ascii="Times New Roman" w:hAnsi="Times New Roman" w:cs="Times New Roman"/>
          <w:b/>
          <w:sz w:val="28"/>
          <w:szCs w:val="28"/>
        </w:rPr>
        <w:t>»</w:t>
      </w:r>
      <w:r w:rsidRPr="009705E0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9705E0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950A51" w:rsidRPr="009705E0">
        <w:rPr>
          <w:rFonts w:ascii="Times New Roman" w:hAnsi="Times New Roman" w:cs="Times New Roman"/>
          <w:b/>
          <w:sz w:val="28"/>
          <w:szCs w:val="28"/>
        </w:rPr>
        <w:t xml:space="preserve">Н.И. </w:t>
      </w:r>
      <w:proofErr w:type="spellStart"/>
      <w:r w:rsidR="00950A51" w:rsidRPr="009705E0">
        <w:rPr>
          <w:rFonts w:ascii="Times New Roman" w:hAnsi="Times New Roman" w:cs="Times New Roman"/>
          <w:b/>
          <w:sz w:val="28"/>
          <w:szCs w:val="28"/>
        </w:rPr>
        <w:t>Лыжененкова</w:t>
      </w:r>
      <w:proofErr w:type="spellEnd"/>
    </w:p>
    <w:p w14:paraId="6B3D6A33" w14:textId="77777777" w:rsidR="00CA298C" w:rsidRPr="00BA7FF7" w:rsidRDefault="00CA298C" w:rsidP="00CA298C">
      <w:pPr>
        <w:ind w:left="3475"/>
        <w:jc w:val="both"/>
        <w:rPr>
          <w:sz w:val="24"/>
          <w:szCs w:val="24"/>
        </w:rPr>
      </w:pPr>
    </w:p>
    <w:p w14:paraId="2E201B7E" w14:textId="77777777" w:rsidR="00CA298C" w:rsidRPr="00BA7FF7" w:rsidRDefault="00CA298C" w:rsidP="00CA298C">
      <w:pPr>
        <w:ind w:left="3475"/>
        <w:jc w:val="both"/>
      </w:pPr>
    </w:p>
    <w:p w14:paraId="20CB7915" w14:textId="77777777" w:rsidR="00CA298C" w:rsidRPr="00BA7FF7" w:rsidRDefault="00CA298C" w:rsidP="00CA298C">
      <w:pPr>
        <w:ind w:left="3475"/>
        <w:jc w:val="both"/>
      </w:pPr>
    </w:p>
    <w:p w14:paraId="38F0D8F8" w14:textId="77777777" w:rsidR="00CA298C" w:rsidRPr="00BA7FF7" w:rsidRDefault="00CA298C" w:rsidP="00CA298C">
      <w:pPr>
        <w:ind w:left="3475"/>
        <w:jc w:val="both"/>
      </w:pPr>
    </w:p>
    <w:p w14:paraId="0AC080BB" w14:textId="77777777" w:rsidR="00CA298C" w:rsidRPr="00BA7FF7" w:rsidRDefault="00CA298C" w:rsidP="00CA298C">
      <w:pPr>
        <w:ind w:left="3475"/>
        <w:jc w:val="both"/>
      </w:pPr>
    </w:p>
    <w:p w14:paraId="16174939" w14:textId="77777777" w:rsidR="00CA298C" w:rsidRPr="00BA7FF7" w:rsidRDefault="00CA298C" w:rsidP="00CA298C">
      <w:pPr>
        <w:ind w:left="3475"/>
        <w:jc w:val="both"/>
      </w:pPr>
    </w:p>
    <w:p w14:paraId="360997DA" w14:textId="556C510D" w:rsidR="00BA7FF7" w:rsidRPr="00BA7FF7" w:rsidRDefault="00BA7FF7" w:rsidP="00771C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7FF7" w:rsidRPr="00BA7FF7" w:rsidSect="00957480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92D"/>
    <w:multiLevelType w:val="multilevel"/>
    <w:tmpl w:val="AF18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56A79"/>
    <w:multiLevelType w:val="multilevel"/>
    <w:tmpl w:val="F76C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1C06"/>
    <w:multiLevelType w:val="multilevel"/>
    <w:tmpl w:val="093C92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719E6"/>
    <w:multiLevelType w:val="multilevel"/>
    <w:tmpl w:val="6A28D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F37C9"/>
    <w:multiLevelType w:val="multilevel"/>
    <w:tmpl w:val="A8C4F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A6E19"/>
    <w:multiLevelType w:val="multilevel"/>
    <w:tmpl w:val="1F2AF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003B5"/>
    <w:multiLevelType w:val="multilevel"/>
    <w:tmpl w:val="B87E3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543616A"/>
    <w:multiLevelType w:val="multilevel"/>
    <w:tmpl w:val="B908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D6564"/>
    <w:multiLevelType w:val="multilevel"/>
    <w:tmpl w:val="10143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25D09B8"/>
    <w:multiLevelType w:val="multilevel"/>
    <w:tmpl w:val="114A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C4E95"/>
    <w:multiLevelType w:val="multilevel"/>
    <w:tmpl w:val="BF8CC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5531E68"/>
    <w:multiLevelType w:val="multilevel"/>
    <w:tmpl w:val="633EA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A1F4F"/>
    <w:multiLevelType w:val="multilevel"/>
    <w:tmpl w:val="C4FC8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AE832D3"/>
    <w:multiLevelType w:val="multilevel"/>
    <w:tmpl w:val="F0BE6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BD70276"/>
    <w:multiLevelType w:val="multilevel"/>
    <w:tmpl w:val="3E2C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646145"/>
    <w:multiLevelType w:val="multilevel"/>
    <w:tmpl w:val="9BFA4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36F1F"/>
    <w:multiLevelType w:val="hybridMultilevel"/>
    <w:tmpl w:val="B338EBC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406B6"/>
    <w:multiLevelType w:val="multilevel"/>
    <w:tmpl w:val="6C3A8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D6988"/>
    <w:multiLevelType w:val="multilevel"/>
    <w:tmpl w:val="BE265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FF275AC"/>
    <w:multiLevelType w:val="multilevel"/>
    <w:tmpl w:val="56C2E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F2570"/>
    <w:multiLevelType w:val="multilevel"/>
    <w:tmpl w:val="D820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B2CC2"/>
    <w:multiLevelType w:val="multilevel"/>
    <w:tmpl w:val="932A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F20F3"/>
    <w:multiLevelType w:val="multilevel"/>
    <w:tmpl w:val="84BA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459BF"/>
    <w:multiLevelType w:val="multilevel"/>
    <w:tmpl w:val="8954E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174ADC"/>
    <w:multiLevelType w:val="hybridMultilevel"/>
    <w:tmpl w:val="4FDE87BA"/>
    <w:lvl w:ilvl="0" w:tplc="B920858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A150F7"/>
    <w:multiLevelType w:val="multilevel"/>
    <w:tmpl w:val="B08C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CF6FEF"/>
    <w:multiLevelType w:val="multilevel"/>
    <w:tmpl w:val="ED1CC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146DDA"/>
    <w:multiLevelType w:val="multilevel"/>
    <w:tmpl w:val="08B0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222DE"/>
    <w:multiLevelType w:val="multilevel"/>
    <w:tmpl w:val="CC50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4"/>
  </w:num>
  <w:num w:numId="5">
    <w:abstractNumId w:val="25"/>
  </w:num>
  <w:num w:numId="6">
    <w:abstractNumId w:val="17"/>
  </w:num>
  <w:num w:numId="7">
    <w:abstractNumId w:val="9"/>
  </w:num>
  <w:num w:numId="8">
    <w:abstractNumId w:val="7"/>
  </w:num>
  <w:num w:numId="9">
    <w:abstractNumId w:val="15"/>
  </w:num>
  <w:num w:numId="10">
    <w:abstractNumId w:val="22"/>
  </w:num>
  <w:num w:numId="11">
    <w:abstractNumId w:val="28"/>
  </w:num>
  <w:num w:numId="12">
    <w:abstractNumId w:val="4"/>
  </w:num>
  <w:num w:numId="13">
    <w:abstractNumId w:val="23"/>
  </w:num>
  <w:num w:numId="14">
    <w:abstractNumId w:val="19"/>
  </w:num>
  <w:num w:numId="15">
    <w:abstractNumId w:val="21"/>
  </w:num>
  <w:num w:numId="16">
    <w:abstractNumId w:val="3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27"/>
  </w:num>
  <w:num w:numId="22">
    <w:abstractNumId w:val="5"/>
  </w:num>
  <w:num w:numId="23">
    <w:abstractNumId w:val="8"/>
  </w:num>
  <w:num w:numId="24">
    <w:abstractNumId w:val="13"/>
  </w:num>
  <w:num w:numId="25">
    <w:abstractNumId w:val="18"/>
  </w:num>
  <w:num w:numId="26">
    <w:abstractNumId w:val="6"/>
  </w:num>
  <w:num w:numId="27">
    <w:abstractNumId w:val="12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8C"/>
    <w:rsid w:val="0021379C"/>
    <w:rsid w:val="002567FF"/>
    <w:rsid w:val="002F32C4"/>
    <w:rsid w:val="004058AA"/>
    <w:rsid w:val="004D1584"/>
    <w:rsid w:val="004F1E60"/>
    <w:rsid w:val="006323CE"/>
    <w:rsid w:val="00640152"/>
    <w:rsid w:val="006724AF"/>
    <w:rsid w:val="00771C7E"/>
    <w:rsid w:val="008231A3"/>
    <w:rsid w:val="008E42D7"/>
    <w:rsid w:val="00950A51"/>
    <w:rsid w:val="009621CC"/>
    <w:rsid w:val="009705E0"/>
    <w:rsid w:val="00A07E43"/>
    <w:rsid w:val="00A11553"/>
    <w:rsid w:val="00A36D36"/>
    <w:rsid w:val="00AA7F47"/>
    <w:rsid w:val="00BA7FF7"/>
    <w:rsid w:val="00C20EB0"/>
    <w:rsid w:val="00C5509C"/>
    <w:rsid w:val="00CA298C"/>
    <w:rsid w:val="00D763FF"/>
    <w:rsid w:val="00D85F87"/>
    <w:rsid w:val="00D87870"/>
    <w:rsid w:val="00D962F2"/>
    <w:rsid w:val="00DA3837"/>
    <w:rsid w:val="00E3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3922"/>
  <w15:docId w15:val="{A72BE4CF-0D3D-44E5-BE32-BC36A8E8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CA298C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rsid w:val="00CA298C"/>
    <w:rPr>
      <w:sz w:val="24"/>
      <w:szCs w:val="24"/>
    </w:rPr>
  </w:style>
  <w:style w:type="paragraph" w:styleId="a5">
    <w:name w:val="List Paragraph"/>
    <w:basedOn w:val="a"/>
    <w:uiPriority w:val="34"/>
    <w:qFormat/>
    <w:rsid w:val="00CA298C"/>
    <w:pPr>
      <w:ind w:left="708"/>
    </w:pPr>
  </w:style>
  <w:style w:type="paragraph" w:styleId="a6">
    <w:name w:val="Normal (Web)"/>
    <w:basedOn w:val="a"/>
    <w:uiPriority w:val="99"/>
    <w:rsid w:val="00CA29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A298C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paragraph">
    <w:name w:val="paragraph"/>
    <w:basedOn w:val="a"/>
    <w:rsid w:val="004F1E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6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F0C9-6FA6-4596-8B27-A3171D56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Село Мокрое</cp:lastModifiedBy>
  <cp:revision>3</cp:revision>
  <cp:lastPrinted>2024-07-09T10:30:00Z</cp:lastPrinted>
  <dcterms:created xsi:type="dcterms:W3CDTF">2024-07-09T04:08:00Z</dcterms:created>
  <dcterms:modified xsi:type="dcterms:W3CDTF">2024-07-09T10:31:00Z</dcterms:modified>
</cp:coreProperties>
</file>