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A1" w:rsidRPr="00AB545D" w:rsidRDefault="00303FA1" w:rsidP="00AB545D">
      <w:pPr>
        <w:pStyle w:val="a4"/>
        <w:jc w:val="center"/>
        <w:rPr>
          <w:rFonts w:cs="Arial"/>
          <w:kern w:val="28"/>
          <w:sz w:val="32"/>
          <w:szCs w:val="32"/>
          <w:lang w:val="ru-RU"/>
        </w:rPr>
      </w:pPr>
      <w:r w:rsidRPr="00AB545D">
        <w:rPr>
          <w:rFonts w:cs="Arial"/>
          <w:kern w:val="28"/>
          <w:sz w:val="32"/>
          <w:szCs w:val="32"/>
          <w:lang w:val="ru-RU"/>
        </w:rPr>
        <w:t>КАЛУЖСКАЯ ОБЛАСТЬ</w:t>
      </w:r>
    </w:p>
    <w:p w:rsidR="00303FA1" w:rsidRPr="00AB545D" w:rsidRDefault="00303FA1" w:rsidP="00AB545D">
      <w:pPr>
        <w:pStyle w:val="a4"/>
        <w:jc w:val="center"/>
        <w:rPr>
          <w:rFonts w:cs="Arial"/>
          <w:kern w:val="28"/>
          <w:sz w:val="32"/>
          <w:szCs w:val="32"/>
          <w:lang w:val="ru-RU"/>
        </w:rPr>
      </w:pPr>
      <w:r w:rsidRPr="00AB545D">
        <w:rPr>
          <w:rFonts w:cs="Arial"/>
          <w:kern w:val="28"/>
          <w:sz w:val="32"/>
          <w:szCs w:val="32"/>
          <w:lang w:val="ru-RU"/>
        </w:rPr>
        <w:t>КУЙБЫШЕВСКИЙ РАЙОН</w:t>
      </w:r>
    </w:p>
    <w:p w:rsidR="00207959" w:rsidRPr="00AB545D" w:rsidRDefault="00207959" w:rsidP="00AB545D">
      <w:pPr>
        <w:pStyle w:val="a4"/>
        <w:jc w:val="center"/>
        <w:rPr>
          <w:rFonts w:cs="Arial"/>
          <w:kern w:val="28"/>
          <w:sz w:val="32"/>
          <w:szCs w:val="32"/>
          <w:lang w:val="ru-RU"/>
        </w:rPr>
      </w:pPr>
      <w:r w:rsidRPr="00AB545D">
        <w:rPr>
          <w:rFonts w:cs="Arial"/>
          <w:kern w:val="28"/>
          <w:sz w:val="32"/>
          <w:szCs w:val="32"/>
          <w:lang w:val="ru-RU"/>
        </w:rPr>
        <w:t>МУНИЦИПАЛЬНОЕ ОБРАЗОВАНИЕ</w:t>
      </w:r>
    </w:p>
    <w:p w:rsidR="00207959" w:rsidRPr="00AB545D" w:rsidRDefault="00207959" w:rsidP="00AB545D">
      <w:pPr>
        <w:pStyle w:val="a4"/>
        <w:jc w:val="center"/>
        <w:rPr>
          <w:rFonts w:cs="Arial"/>
          <w:kern w:val="28"/>
          <w:sz w:val="32"/>
          <w:szCs w:val="32"/>
          <w:lang w:val="ru-RU"/>
        </w:rPr>
      </w:pPr>
      <w:r w:rsidRPr="00AB545D">
        <w:rPr>
          <w:rFonts w:cs="Arial"/>
          <w:kern w:val="28"/>
          <w:sz w:val="32"/>
          <w:szCs w:val="32"/>
          <w:lang w:val="ru-RU"/>
        </w:rPr>
        <w:t xml:space="preserve"> СЕЛЬСКОЕ ПОСЕЛЕНИЕ </w:t>
      </w:r>
    </w:p>
    <w:p w:rsidR="00303FA1" w:rsidRPr="00AB545D" w:rsidRDefault="00207959" w:rsidP="00AB545D">
      <w:pPr>
        <w:pStyle w:val="a4"/>
        <w:jc w:val="center"/>
        <w:rPr>
          <w:rFonts w:cs="Arial"/>
          <w:kern w:val="28"/>
          <w:lang w:val="ru-RU"/>
        </w:rPr>
      </w:pPr>
      <w:r w:rsidRPr="00AB545D">
        <w:rPr>
          <w:rFonts w:cs="Arial"/>
          <w:kern w:val="28"/>
          <w:sz w:val="32"/>
          <w:szCs w:val="32"/>
          <w:lang w:val="ru-RU"/>
        </w:rPr>
        <w:t xml:space="preserve">«СЕЛО МОКРОЕ» </w:t>
      </w:r>
    </w:p>
    <w:p w:rsidR="00303FA1" w:rsidRPr="00AB545D" w:rsidRDefault="00207959" w:rsidP="00AB545D">
      <w:pPr>
        <w:pStyle w:val="a4"/>
        <w:tabs>
          <w:tab w:val="left" w:pos="2910"/>
          <w:tab w:val="left" w:pos="3825"/>
        </w:tabs>
        <w:jc w:val="center"/>
        <w:rPr>
          <w:rFonts w:cs="Arial"/>
          <w:kern w:val="28"/>
          <w:sz w:val="32"/>
          <w:szCs w:val="32"/>
          <w:lang w:val="ru-RU"/>
        </w:rPr>
      </w:pPr>
      <w:r w:rsidRPr="00AB545D">
        <w:rPr>
          <w:rFonts w:cs="Arial"/>
          <w:kern w:val="28"/>
          <w:sz w:val="32"/>
          <w:szCs w:val="32"/>
          <w:lang w:val="ru-RU"/>
        </w:rPr>
        <w:t>СЕЛЬСКАЯ ДУМА</w:t>
      </w:r>
      <w:r w:rsidRPr="00AB545D">
        <w:rPr>
          <w:rFonts w:cs="Arial"/>
          <w:kern w:val="28"/>
          <w:sz w:val="32"/>
          <w:szCs w:val="32"/>
          <w:lang w:val="ru-RU"/>
        </w:rPr>
        <w:tab/>
      </w:r>
    </w:p>
    <w:p w:rsidR="00207959" w:rsidRPr="00AB545D" w:rsidRDefault="00AB545D" w:rsidP="00AB545D">
      <w:pPr>
        <w:pStyle w:val="a4"/>
        <w:jc w:val="center"/>
        <w:rPr>
          <w:rFonts w:cs="Arial"/>
          <w:kern w:val="28"/>
          <w:sz w:val="32"/>
          <w:szCs w:val="32"/>
          <w:lang w:val="ru-RU"/>
        </w:rPr>
      </w:pPr>
      <w:r>
        <w:rPr>
          <w:rFonts w:cs="Arial"/>
          <w:kern w:val="28"/>
          <w:sz w:val="32"/>
          <w:szCs w:val="32"/>
          <w:lang w:val="ru-RU"/>
        </w:rPr>
        <w:t>РЕШЕНИ</w:t>
      </w:r>
      <w:r w:rsidR="00303FA1" w:rsidRPr="00AB545D">
        <w:rPr>
          <w:rFonts w:cs="Arial"/>
          <w:kern w:val="28"/>
          <w:sz w:val="32"/>
          <w:szCs w:val="32"/>
          <w:lang w:val="ru-RU"/>
        </w:rPr>
        <w:t>Е</w:t>
      </w:r>
    </w:p>
    <w:p w:rsidR="00207959" w:rsidRPr="00AB545D" w:rsidRDefault="00207959" w:rsidP="00AB545D">
      <w:pPr>
        <w:pStyle w:val="a4"/>
        <w:jc w:val="center"/>
        <w:rPr>
          <w:rFonts w:cs="Arial"/>
          <w:b w:val="0"/>
          <w:kern w:val="28"/>
          <w:sz w:val="24"/>
          <w:szCs w:val="32"/>
          <w:lang w:val="ru-RU"/>
        </w:rPr>
      </w:pPr>
      <w:r w:rsidRPr="00AB545D">
        <w:rPr>
          <w:rFonts w:cs="Arial"/>
          <w:b w:val="0"/>
          <w:kern w:val="28"/>
          <w:sz w:val="24"/>
          <w:szCs w:val="32"/>
          <w:lang w:val="ru-RU"/>
        </w:rPr>
        <w:t>2</w:t>
      </w:r>
      <w:r w:rsidR="00250428" w:rsidRPr="00AB545D">
        <w:rPr>
          <w:rFonts w:cs="Arial"/>
          <w:b w:val="0"/>
          <w:kern w:val="28"/>
          <w:sz w:val="24"/>
          <w:szCs w:val="32"/>
          <w:lang w:val="ru-RU"/>
        </w:rPr>
        <w:t>5</w:t>
      </w:r>
      <w:r w:rsidRPr="00AB545D">
        <w:rPr>
          <w:rFonts w:cs="Arial"/>
          <w:b w:val="0"/>
          <w:kern w:val="28"/>
          <w:sz w:val="24"/>
          <w:szCs w:val="32"/>
          <w:lang w:val="ru-RU"/>
        </w:rPr>
        <w:t xml:space="preserve"> декабря 2020 года                                                         №</w:t>
      </w:r>
      <w:r w:rsidR="0047110A" w:rsidRPr="00AB545D">
        <w:rPr>
          <w:rFonts w:cs="Arial"/>
          <w:b w:val="0"/>
          <w:kern w:val="28"/>
          <w:sz w:val="24"/>
          <w:szCs w:val="32"/>
          <w:lang w:val="ru-RU"/>
        </w:rPr>
        <w:t xml:space="preserve"> 19</w:t>
      </w:r>
    </w:p>
    <w:p w:rsidR="00303FA1" w:rsidRPr="0055468C" w:rsidRDefault="00303FA1" w:rsidP="00303FA1">
      <w:pPr>
        <w:pStyle w:val="a4"/>
        <w:rPr>
          <w:lang w:val="ru-RU"/>
        </w:rPr>
      </w:pPr>
      <w:bookmarkStart w:id="0" w:name="_GoBack"/>
      <w:bookmarkEnd w:id="0"/>
    </w:p>
    <w:p w:rsidR="00303FA1" w:rsidRPr="00AB545D" w:rsidRDefault="00303FA1" w:rsidP="00AB545D">
      <w:pPr>
        <w:pStyle w:val="ConsPlusTitle"/>
        <w:jc w:val="center"/>
        <w:rPr>
          <w:rFonts w:ascii="Arial" w:hAnsi="Arial" w:cs="Arial"/>
          <w:bCs/>
          <w:kern w:val="28"/>
          <w:sz w:val="32"/>
          <w:szCs w:val="32"/>
        </w:rPr>
      </w:pPr>
      <w:r w:rsidRPr="00AB545D">
        <w:rPr>
          <w:rFonts w:ascii="Arial" w:hAnsi="Arial" w:cs="Arial"/>
          <w:bCs/>
          <w:kern w:val="28"/>
          <w:sz w:val="32"/>
          <w:szCs w:val="32"/>
        </w:rPr>
        <w:t>ОБ УТВЕРЖДЕНИИ ПОЛОЖЕНИЯ О ПОРЯДКЕ НАЗНАЧЕНИЯ ЕЖЕМЕСЯЧНОЙ</w:t>
      </w:r>
      <w:r w:rsidR="00977CB9" w:rsidRPr="00AB545D">
        <w:rPr>
          <w:rFonts w:ascii="Arial" w:hAnsi="Arial" w:cs="Arial"/>
          <w:bCs/>
          <w:kern w:val="28"/>
          <w:sz w:val="32"/>
          <w:szCs w:val="32"/>
        </w:rPr>
        <w:t xml:space="preserve"> </w:t>
      </w:r>
      <w:r w:rsidRPr="00AB545D">
        <w:rPr>
          <w:rFonts w:ascii="Arial" w:hAnsi="Arial" w:cs="Arial"/>
          <w:bCs/>
          <w:kern w:val="28"/>
          <w:sz w:val="32"/>
          <w:szCs w:val="32"/>
        </w:rPr>
        <w:t>СОЦИАЛЬНОЙ ВЫПЛАТЫ ЛИЦАМ, ЗАМЕЩАВШИМ ДОЛЖНОСТИ МУНИЦИПАЛЬНОЙ</w:t>
      </w:r>
      <w:r w:rsidR="00977CB9" w:rsidRPr="00AB545D">
        <w:rPr>
          <w:rFonts w:ascii="Arial" w:hAnsi="Arial" w:cs="Arial"/>
          <w:bCs/>
          <w:kern w:val="28"/>
          <w:sz w:val="32"/>
          <w:szCs w:val="32"/>
        </w:rPr>
        <w:t xml:space="preserve"> </w:t>
      </w:r>
      <w:r w:rsidRPr="00AB545D">
        <w:rPr>
          <w:rFonts w:ascii="Arial" w:hAnsi="Arial" w:cs="Arial"/>
          <w:bCs/>
          <w:kern w:val="28"/>
          <w:sz w:val="32"/>
          <w:szCs w:val="32"/>
        </w:rPr>
        <w:t>СЛУЖБЫ, А ТАКЖЕ ДЕТЯМ УМЕРШИХ ЛИЦ, ЗАМЕЩАВШИХ УКАЗАННЫЕ</w:t>
      </w:r>
    </w:p>
    <w:p w:rsidR="00303FA1" w:rsidRDefault="00303FA1" w:rsidP="00AB545D">
      <w:pPr>
        <w:pStyle w:val="ConsPlusTitle"/>
        <w:jc w:val="center"/>
        <w:rPr>
          <w:rFonts w:ascii="Arial" w:hAnsi="Arial" w:cs="Arial"/>
          <w:bCs/>
          <w:kern w:val="28"/>
          <w:sz w:val="32"/>
          <w:szCs w:val="32"/>
        </w:rPr>
      </w:pPr>
      <w:r w:rsidRPr="00AB545D">
        <w:rPr>
          <w:rFonts w:ascii="Arial" w:hAnsi="Arial" w:cs="Arial"/>
          <w:bCs/>
          <w:kern w:val="28"/>
          <w:sz w:val="32"/>
          <w:szCs w:val="32"/>
        </w:rPr>
        <w:t>ДОЛЖНОСТИ</w:t>
      </w:r>
    </w:p>
    <w:p w:rsidR="00303FA1" w:rsidRDefault="00303FA1" w:rsidP="00303FA1">
      <w:pPr>
        <w:spacing w:after="1"/>
      </w:pPr>
    </w:p>
    <w:p w:rsidR="00303FA1" w:rsidRPr="00AB545D" w:rsidRDefault="00303FA1" w:rsidP="00303FA1">
      <w:pPr>
        <w:suppressAutoHyphens/>
        <w:spacing w:after="120"/>
        <w:ind w:firstLine="708"/>
        <w:rPr>
          <w:rFonts w:cs="Arial"/>
          <w:b/>
        </w:rPr>
      </w:pPr>
      <w:r w:rsidRPr="00AB545D">
        <w:rPr>
          <w:rFonts w:cs="Arial"/>
        </w:rPr>
        <w:t xml:space="preserve">В соответствии с </w:t>
      </w:r>
      <w:hyperlink r:id="rId7" w:history="1">
        <w:r w:rsidRPr="00AB545D">
          <w:rPr>
            <w:rStyle w:val="a3"/>
            <w:rFonts w:cs="Arial"/>
            <w:color w:val="auto"/>
          </w:rPr>
          <w:t>частью 5 статьи 20</w:t>
        </w:r>
      </w:hyperlink>
      <w:r w:rsidRPr="00AB545D">
        <w:rPr>
          <w:rFonts w:cs="Arial"/>
        </w:rPr>
        <w:t xml:space="preserve"> Федерального закона от 06.10.2003 N </w:t>
      </w:r>
      <w:hyperlink r:id="rId8" w:tooltip="от 06.10.2003 г. № 131-ФЗ" w:history="1">
        <w:r w:rsidRPr="00592D83">
          <w:rPr>
            <w:rStyle w:val="a3"/>
            <w:rFonts w:cs="Arial"/>
          </w:rPr>
          <w:t>131-ФЗ</w:t>
        </w:r>
      </w:hyperlink>
      <w:r w:rsidRPr="00AB545D">
        <w:rPr>
          <w:rFonts w:cs="Arial"/>
        </w:rPr>
        <w:t xml:space="preserve"> "</w:t>
      </w:r>
      <w:hyperlink r:id="rId9" w:tooltip="Об общих принципах организации местного самоуправления в Российской" w:history="1">
        <w:r w:rsidRPr="00592D83">
          <w:rPr>
            <w:rStyle w:val="a3"/>
            <w:rFonts w:cs="Arial"/>
          </w:rPr>
          <w:t>Об общих принципах организации местного самоуправления в Российской</w:t>
        </w:r>
      </w:hyperlink>
      <w:r w:rsidRPr="00AB545D">
        <w:rPr>
          <w:rFonts w:cs="Arial"/>
        </w:rPr>
        <w:t xml:space="preserve"> Федерации", </w:t>
      </w:r>
      <w:hyperlink r:id="rId10" w:history="1">
        <w:r w:rsidRPr="00AB545D">
          <w:rPr>
            <w:rStyle w:val="a3"/>
            <w:rFonts w:cs="Arial"/>
            <w:color w:val="auto"/>
          </w:rPr>
          <w:t>частью 3 статьи 23</w:t>
        </w:r>
      </w:hyperlink>
      <w:r w:rsidRPr="00AB545D">
        <w:rPr>
          <w:rFonts w:cs="Arial"/>
        </w:rPr>
        <w:t xml:space="preserve"> Федерального закона N</w:t>
      </w:r>
      <w:hyperlink r:id="rId11" w:tooltip="25-ФЗ от 02.03.2007" w:history="1">
        <w:r w:rsidRPr="00592D83">
          <w:rPr>
            <w:rStyle w:val="a3"/>
            <w:rFonts w:cs="Arial"/>
          </w:rPr>
          <w:t xml:space="preserve"> 25-ФЗ</w:t>
        </w:r>
      </w:hyperlink>
      <w:r w:rsidRPr="00AB545D">
        <w:rPr>
          <w:rFonts w:cs="Arial"/>
        </w:rPr>
        <w:t xml:space="preserve"> от 02.03.2007 "О муниципальной службе в Российской Федерации", Уставом муниципального образования </w:t>
      </w:r>
      <w:r w:rsidR="00FD6A31" w:rsidRPr="00AB545D">
        <w:rPr>
          <w:rFonts w:cs="Arial"/>
        </w:rPr>
        <w:t>сельского поселения «Село Мокрое»</w:t>
      </w:r>
      <w:r w:rsidRPr="00AB545D">
        <w:rPr>
          <w:rFonts w:cs="Arial"/>
        </w:rPr>
        <w:t xml:space="preserve">, в целях оказания социальной поддержки лицам, замещавшим муниципальные должности на постоянной основе, а также предоставления дополнительных социальных гарантий лицам, замещавшим должности муниципальной службы, </w:t>
      </w:r>
      <w:r w:rsidR="00FD6A31" w:rsidRPr="00AB545D">
        <w:rPr>
          <w:rFonts w:cs="Arial"/>
          <w:b/>
        </w:rPr>
        <w:t>Сельская Дума сельского поселения «Село Мокрое»</w:t>
      </w:r>
    </w:p>
    <w:p w:rsidR="00303FA1" w:rsidRPr="00AB545D" w:rsidRDefault="00303FA1" w:rsidP="00303FA1">
      <w:pPr>
        <w:suppressAutoHyphens/>
        <w:jc w:val="center"/>
        <w:rPr>
          <w:rFonts w:cs="Arial"/>
          <w:b/>
        </w:rPr>
      </w:pPr>
      <w:r w:rsidRPr="00AB545D">
        <w:rPr>
          <w:rFonts w:cs="Arial"/>
          <w:b/>
        </w:rPr>
        <w:t>РЕШИЛО:</w:t>
      </w:r>
    </w:p>
    <w:p w:rsidR="00303FA1" w:rsidRPr="00AB545D" w:rsidRDefault="00303FA1" w:rsidP="00303FA1">
      <w:pPr>
        <w:pStyle w:val="ConsPlusNormal"/>
        <w:jc w:val="both"/>
        <w:rPr>
          <w:rFonts w:ascii="Arial" w:hAnsi="Arial" w:cs="Arial"/>
          <w:szCs w:val="24"/>
        </w:rPr>
      </w:pPr>
    </w:p>
    <w:p w:rsidR="00303FA1" w:rsidRPr="00AB545D" w:rsidRDefault="00303FA1" w:rsidP="00303FA1">
      <w:pPr>
        <w:pStyle w:val="ConsPlusNormal"/>
        <w:ind w:firstLine="540"/>
        <w:jc w:val="both"/>
        <w:rPr>
          <w:rFonts w:ascii="Arial" w:hAnsi="Arial" w:cs="Arial"/>
          <w:szCs w:val="24"/>
        </w:rPr>
      </w:pPr>
      <w:r w:rsidRPr="00AB545D">
        <w:rPr>
          <w:rFonts w:ascii="Arial" w:hAnsi="Arial" w:cs="Arial"/>
          <w:szCs w:val="24"/>
        </w:rPr>
        <w:t>1. Утвердить Положение о порядке назначения ежемесячной социальной выплаты лицам, замещавшим муниципальные должности, а также детям умерших лиц, замещавших указанные должности.</w:t>
      </w:r>
    </w:p>
    <w:p w:rsidR="006547CE" w:rsidRPr="00AB545D" w:rsidRDefault="00303FA1" w:rsidP="006547CE">
      <w:pPr>
        <w:pStyle w:val="ConsPlusNormal"/>
        <w:spacing w:before="240" w:after="240"/>
        <w:ind w:firstLine="540"/>
        <w:jc w:val="both"/>
        <w:rPr>
          <w:rFonts w:ascii="Arial" w:hAnsi="Arial" w:cs="Arial"/>
          <w:szCs w:val="24"/>
        </w:rPr>
      </w:pPr>
      <w:r w:rsidRPr="00AB545D">
        <w:rPr>
          <w:rFonts w:ascii="Arial" w:hAnsi="Arial" w:cs="Arial"/>
          <w:szCs w:val="24"/>
        </w:rPr>
        <w:t xml:space="preserve">2. Настоящее Решение вступает в силу </w:t>
      </w:r>
      <w:r w:rsidR="00FD1653" w:rsidRPr="00AB545D">
        <w:rPr>
          <w:rFonts w:ascii="Arial" w:hAnsi="Arial" w:cs="Arial"/>
          <w:szCs w:val="24"/>
        </w:rPr>
        <w:t>с 01.01.2021 года и по</w:t>
      </w:r>
      <w:r w:rsidR="00E1131C" w:rsidRPr="00AB545D">
        <w:rPr>
          <w:rFonts w:ascii="Arial" w:hAnsi="Arial" w:cs="Arial"/>
          <w:szCs w:val="24"/>
        </w:rPr>
        <w:t>д</w:t>
      </w:r>
      <w:r w:rsidR="00FD1653" w:rsidRPr="00AB545D">
        <w:rPr>
          <w:rFonts w:ascii="Arial" w:hAnsi="Arial" w:cs="Arial"/>
          <w:szCs w:val="24"/>
        </w:rPr>
        <w:t xml:space="preserve">лежит </w:t>
      </w:r>
      <w:r w:rsidRPr="00AB545D">
        <w:rPr>
          <w:rFonts w:ascii="Arial" w:hAnsi="Arial" w:cs="Arial"/>
          <w:szCs w:val="24"/>
        </w:rPr>
        <w:t xml:space="preserve"> официально</w:t>
      </w:r>
      <w:r w:rsidR="00FD1653" w:rsidRPr="00AB545D">
        <w:rPr>
          <w:rFonts w:ascii="Arial" w:hAnsi="Arial" w:cs="Arial"/>
          <w:szCs w:val="24"/>
        </w:rPr>
        <w:t xml:space="preserve">му </w:t>
      </w:r>
      <w:r w:rsidRPr="00AB545D">
        <w:rPr>
          <w:rFonts w:ascii="Arial" w:hAnsi="Arial" w:cs="Arial"/>
          <w:szCs w:val="24"/>
        </w:rPr>
        <w:t>опубликовани</w:t>
      </w:r>
      <w:r w:rsidR="00FD1653" w:rsidRPr="00AB545D">
        <w:rPr>
          <w:rFonts w:ascii="Arial" w:hAnsi="Arial" w:cs="Arial"/>
          <w:szCs w:val="24"/>
        </w:rPr>
        <w:t>ю.</w:t>
      </w:r>
    </w:p>
    <w:p w:rsidR="001C49DC" w:rsidRPr="00AB545D" w:rsidRDefault="00303FA1" w:rsidP="006547CE">
      <w:pPr>
        <w:pStyle w:val="ConsPlusNormal"/>
        <w:spacing w:before="240" w:after="240"/>
        <w:ind w:firstLine="540"/>
        <w:jc w:val="both"/>
        <w:rPr>
          <w:rFonts w:ascii="Arial" w:hAnsi="Arial" w:cs="Arial"/>
          <w:b/>
          <w:szCs w:val="24"/>
        </w:rPr>
      </w:pPr>
      <w:r w:rsidRPr="00AB545D">
        <w:rPr>
          <w:rFonts w:ascii="Arial" w:hAnsi="Arial" w:cs="Arial"/>
          <w:szCs w:val="24"/>
        </w:rPr>
        <w:t>3.</w:t>
      </w:r>
      <w:r w:rsidR="00B67CD5" w:rsidRPr="00AB545D">
        <w:rPr>
          <w:rFonts w:ascii="Arial" w:hAnsi="Arial" w:cs="Arial"/>
          <w:szCs w:val="24"/>
        </w:rPr>
        <w:t xml:space="preserve"> </w:t>
      </w:r>
      <w:r w:rsidR="001C49DC" w:rsidRPr="00AB545D">
        <w:rPr>
          <w:rFonts w:ascii="Arial" w:hAnsi="Arial" w:cs="Arial"/>
          <w:szCs w:val="24"/>
        </w:rPr>
        <w:t xml:space="preserve">Контроль за исполнением настоящего Решения возложить на администрацию </w:t>
      </w:r>
      <w:r w:rsidR="00FD6A31" w:rsidRPr="00AB545D">
        <w:rPr>
          <w:rFonts w:ascii="Arial" w:hAnsi="Arial" w:cs="Arial"/>
          <w:b/>
          <w:szCs w:val="24"/>
        </w:rPr>
        <w:t xml:space="preserve">сельского поселения </w:t>
      </w:r>
      <w:r w:rsidR="001C49DC" w:rsidRPr="00AB545D">
        <w:rPr>
          <w:rFonts w:ascii="Arial" w:hAnsi="Arial" w:cs="Arial"/>
          <w:szCs w:val="24"/>
        </w:rPr>
        <w:t xml:space="preserve">  «</w:t>
      </w:r>
      <w:r w:rsidR="00FD6A31" w:rsidRPr="00AB545D">
        <w:rPr>
          <w:rFonts w:ascii="Arial" w:hAnsi="Arial" w:cs="Arial"/>
          <w:b/>
          <w:szCs w:val="24"/>
        </w:rPr>
        <w:t>Село Мокрое</w:t>
      </w:r>
      <w:r w:rsidR="001C49DC" w:rsidRPr="00AB545D">
        <w:rPr>
          <w:rFonts w:ascii="Arial" w:hAnsi="Arial" w:cs="Arial"/>
          <w:szCs w:val="24"/>
        </w:rPr>
        <w:t>».</w:t>
      </w:r>
    </w:p>
    <w:p w:rsidR="00FD1653" w:rsidRPr="00AB545D" w:rsidRDefault="00303FA1" w:rsidP="00FD1653">
      <w:pPr>
        <w:pStyle w:val="ConsPlusNormal"/>
        <w:spacing w:before="240"/>
        <w:ind w:firstLine="540"/>
        <w:jc w:val="both"/>
        <w:rPr>
          <w:rFonts w:ascii="Arial" w:hAnsi="Arial" w:cs="Arial"/>
          <w:szCs w:val="24"/>
        </w:rPr>
      </w:pPr>
      <w:r w:rsidRPr="00AB545D">
        <w:rPr>
          <w:rFonts w:ascii="Arial" w:hAnsi="Arial" w:cs="Arial"/>
          <w:szCs w:val="24"/>
        </w:rPr>
        <w:t xml:space="preserve">4. Признать утратившим силу </w:t>
      </w:r>
      <w:hyperlink r:id="rId12" w:history="1">
        <w:r w:rsidR="00FD1653" w:rsidRPr="00AB545D">
          <w:rPr>
            <w:rFonts w:ascii="Arial" w:hAnsi="Arial" w:cs="Arial"/>
            <w:szCs w:val="24"/>
          </w:rPr>
          <w:t>решение</w:t>
        </w:r>
      </w:hyperlink>
      <w:r w:rsidR="00977CB9" w:rsidRPr="00AB545D">
        <w:rPr>
          <w:rFonts w:ascii="Arial" w:hAnsi="Arial" w:cs="Arial"/>
          <w:szCs w:val="24"/>
        </w:rPr>
        <w:t xml:space="preserve"> </w:t>
      </w:r>
      <w:r w:rsidR="00FD6A31" w:rsidRPr="00AB545D">
        <w:rPr>
          <w:rFonts w:ascii="Arial" w:hAnsi="Arial" w:cs="Arial"/>
          <w:szCs w:val="24"/>
        </w:rPr>
        <w:t xml:space="preserve">Сельской Думы сельского поселения «Село Мокрое» </w:t>
      </w:r>
      <w:r w:rsidR="00FD1653" w:rsidRPr="00AB545D">
        <w:rPr>
          <w:rFonts w:ascii="Arial" w:hAnsi="Arial" w:cs="Arial"/>
          <w:szCs w:val="24"/>
        </w:rPr>
        <w:t>от 2</w:t>
      </w:r>
      <w:r w:rsidR="00FD6A31" w:rsidRPr="00AB545D">
        <w:rPr>
          <w:rFonts w:ascii="Arial" w:hAnsi="Arial" w:cs="Arial"/>
          <w:szCs w:val="24"/>
        </w:rPr>
        <w:t>2</w:t>
      </w:r>
      <w:r w:rsidR="00FD1653" w:rsidRPr="00AB545D">
        <w:rPr>
          <w:rFonts w:ascii="Arial" w:hAnsi="Arial" w:cs="Arial"/>
          <w:szCs w:val="24"/>
        </w:rPr>
        <w:t xml:space="preserve"> </w:t>
      </w:r>
      <w:r w:rsidR="00FD6A31" w:rsidRPr="00AB545D">
        <w:rPr>
          <w:rFonts w:ascii="Arial" w:hAnsi="Arial" w:cs="Arial"/>
          <w:szCs w:val="24"/>
        </w:rPr>
        <w:t>ноября</w:t>
      </w:r>
      <w:r w:rsidR="00FD1653" w:rsidRPr="00AB545D">
        <w:rPr>
          <w:rFonts w:ascii="Arial" w:hAnsi="Arial" w:cs="Arial"/>
          <w:szCs w:val="24"/>
        </w:rPr>
        <w:t xml:space="preserve"> 2018 года N </w:t>
      </w:r>
      <w:r w:rsidR="00FD6A31" w:rsidRPr="00AB545D">
        <w:rPr>
          <w:rFonts w:ascii="Arial" w:hAnsi="Arial" w:cs="Arial"/>
          <w:szCs w:val="24"/>
        </w:rPr>
        <w:t>3</w:t>
      </w:r>
      <w:r w:rsidR="000B76EA" w:rsidRPr="00AB545D">
        <w:rPr>
          <w:rFonts w:ascii="Arial" w:hAnsi="Arial" w:cs="Arial"/>
          <w:szCs w:val="24"/>
        </w:rPr>
        <w:t>3</w:t>
      </w:r>
      <w:r w:rsidR="00FD1653" w:rsidRPr="00AB545D">
        <w:rPr>
          <w:rFonts w:ascii="Arial" w:hAnsi="Arial" w:cs="Arial"/>
          <w:szCs w:val="24"/>
        </w:rPr>
        <w:t xml:space="preserve"> "Об утверждении Положения о предоставлении права на пенсию за выслугу лет муниципальным служащим и лицам, замещающим муниципальные должности в муниципальном </w:t>
      </w:r>
      <w:r w:rsidR="00FD6A31" w:rsidRPr="00AB545D">
        <w:rPr>
          <w:rFonts w:ascii="Arial" w:hAnsi="Arial" w:cs="Arial"/>
          <w:szCs w:val="24"/>
        </w:rPr>
        <w:t>образовании</w:t>
      </w:r>
      <w:r w:rsidR="006547CE" w:rsidRPr="00AB545D">
        <w:rPr>
          <w:rFonts w:ascii="Arial" w:hAnsi="Arial" w:cs="Arial"/>
          <w:szCs w:val="24"/>
        </w:rPr>
        <w:t xml:space="preserve"> сельского поселения</w:t>
      </w:r>
      <w:r w:rsidR="00FD1653" w:rsidRPr="00AB545D">
        <w:rPr>
          <w:rFonts w:ascii="Arial" w:hAnsi="Arial" w:cs="Arial"/>
          <w:szCs w:val="24"/>
        </w:rPr>
        <w:t xml:space="preserve"> "</w:t>
      </w:r>
      <w:r w:rsidR="006547CE" w:rsidRPr="00AB545D">
        <w:rPr>
          <w:rFonts w:ascii="Arial" w:hAnsi="Arial" w:cs="Arial"/>
          <w:szCs w:val="24"/>
        </w:rPr>
        <w:t>Село Мокрое</w:t>
      </w:r>
      <w:r w:rsidR="00FD1653" w:rsidRPr="00AB545D">
        <w:rPr>
          <w:rFonts w:ascii="Arial" w:hAnsi="Arial" w:cs="Arial"/>
          <w:szCs w:val="24"/>
        </w:rPr>
        <w:t>"   с 31.12.2020 г.</w:t>
      </w:r>
    </w:p>
    <w:p w:rsidR="006547CE" w:rsidRPr="00AB545D" w:rsidRDefault="00FD1653" w:rsidP="006547CE">
      <w:pPr>
        <w:pStyle w:val="ConsPlusNormal"/>
        <w:spacing w:before="240"/>
        <w:ind w:firstLine="540"/>
        <w:jc w:val="both"/>
        <w:rPr>
          <w:rFonts w:ascii="Arial" w:hAnsi="Arial" w:cs="Arial"/>
          <w:szCs w:val="24"/>
        </w:rPr>
      </w:pPr>
      <w:r w:rsidRPr="00AB545D">
        <w:rPr>
          <w:rFonts w:ascii="Arial" w:hAnsi="Arial" w:cs="Arial"/>
          <w:szCs w:val="24"/>
        </w:rPr>
        <w:t xml:space="preserve">5. Признать утратившим силу </w:t>
      </w:r>
      <w:hyperlink r:id="rId13" w:history="1">
        <w:r w:rsidRPr="00AB545D">
          <w:rPr>
            <w:rFonts w:ascii="Arial" w:hAnsi="Arial" w:cs="Arial"/>
            <w:szCs w:val="24"/>
          </w:rPr>
          <w:t>решение</w:t>
        </w:r>
      </w:hyperlink>
      <w:r w:rsidR="00977CB9" w:rsidRPr="00AB545D">
        <w:rPr>
          <w:rFonts w:ascii="Arial" w:hAnsi="Arial" w:cs="Arial"/>
          <w:szCs w:val="24"/>
        </w:rPr>
        <w:t xml:space="preserve"> </w:t>
      </w:r>
      <w:r w:rsidR="006547CE" w:rsidRPr="00AB545D">
        <w:rPr>
          <w:rFonts w:ascii="Arial" w:hAnsi="Arial" w:cs="Arial"/>
          <w:szCs w:val="24"/>
        </w:rPr>
        <w:t>Сельской Думы сельского поселения Село Мокрое»</w:t>
      </w:r>
      <w:r w:rsidRPr="00AB545D">
        <w:rPr>
          <w:rFonts w:ascii="Arial" w:hAnsi="Arial" w:cs="Arial"/>
          <w:szCs w:val="24"/>
        </w:rPr>
        <w:t xml:space="preserve"> от 2</w:t>
      </w:r>
      <w:r w:rsidR="006547CE" w:rsidRPr="00AB545D">
        <w:rPr>
          <w:rFonts w:ascii="Arial" w:hAnsi="Arial" w:cs="Arial"/>
          <w:szCs w:val="24"/>
        </w:rPr>
        <w:t>2</w:t>
      </w:r>
      <w:r w:rsidRPr="00AB545D">
        <w:rPr>
          <w:rFonts w:ascii="Arial" w:hAnsi="Arial" w:cs="Arial"/>
          <w:szCs w:val="24"/>
        </w:rPr>
        <w:t xml:space="preserve"> </w:t>
      </w:r>
      <w:r w:rsidR="006547CE" w:rsidRPr="00AB545D">
        <w:rPr>
          <w:rFonts w:ascii="Arial" w:hAnsi="Arial" w:cs="Arial"/>
          <w:szCs w:val="24"/>
        </w:rPr>
        <w:t xml:space="preserve">ноября </w:t>
      </w:r>
      <w:r w:rsidRPr="00AB545D">
        <w:rPr>
          <w:rFonts w:ascii="Arial" w:hAnsi="Arial" w:cs="Arial"/>
          <w:szCs w:val="24"/>
        </w:rPr>
        <w:t xml:space="preserve">2018 года N </w:t>
      </w:r>
      <w:r w:rsidR="000B76EA" w:rsidRPr="00AB545D">
        <w:rPr>
          <w:rFonts w:ascii="Arial" w:hAnsi="Arial" w:cs="Arial"/>
          <w:szCs w:val="24"/>
        </w:rPr>
        <w:t>34</w:t>
      </w:r>
      <w:r w:rsidRPr="00AB545D">
        <w:rPr>
          <w:rFonts w:ascii="Arial" w:hAnsi="Arial" w:cs="Arial"/>
          <w:szCs w:val="24"/>
        </w:rPr>
        <w:t xml:space="preserve"> "Об утверждении Положения о ежемесячной социальной выплате к пенсии по старости лицам, замещавшим муниципальные должности муниципальной службы  муниципально</w:t>
      </w:r>
      <w:r w:rsidR="006547CE" w:rsidRPr="00AB545D">
        <w:rPr>
          <w:rFonts w:ascii="Arial" w:hAnsi="Arial" w:cs="Arial"/>
          <w:szCs w:val="24"/>
        </w:rPr>
        <w:t xml:space="preserve">го образования сельского поселения </w:t>
      </w:r>
      <w:r w:rsidRPr="00AB545D">
        <w:rPr>
          <w:rFonts w:ascii="Arial" w:hAnsi="Arial" w:cs="Arial"/>
          <w:szCs w:val="24"/>
        </w:rPr>
        <w:t>"</w:t>
      </w:r>
      <w:r w:rsidR="006547CE" w:rsidRPr="00AB545D">
        <w:rPr>
          <w:rFonts w:ascii="Arial" w:hAnsi="Arial" w:cs="Arial"/>
          <w:szCs w:val="24"/>
        </w:rPr>
        <w:t>Село Мокрое</w:t>
      </w:r>
      <w:r w:rsidRPr="00AB545D">
        <w:rPr>
          <w:rFonts w:ascii="Arial" w:hAnsi="Arial" w:cs="Arial"/>
          <w:szCs w:val="24"/>
        </w:rPr>
        <w:t xml:space="preserve">" с 31.12.2020 г. </w:t>
      </w:r>
    </w:p>
    <w:p w:rsidR="00303FA1" w:rsidRPr="00AB545D" w:rsidRDefault="00303FA1" w:rsidP="00AB545D">
      <w:pPr>
        <w:pStyle w:val="ConsPlusNormal"/>
        <w:spacing w:before="240"/>
        <w:jc w:val="both"/>
        <w:rPr>
          <w:rFonts w:ascii="Arial" w:hAnsi="Arial" w:cs="Arial"/>
          <w:b/>
          <w:szCs w:val="24"/>
        </w:rPr>
      </w:pPr>
      <w:r w:rsidRPr="00AB545D">
        <w:rPr>
          <w:rFonts w:ascii="Arial" w:hAnsi="Arial" w:cs="Arial"/>
          <w:b/>
          <w:szCs w:val="24"/>
        </w:rPr>
        <w:lastRenderedPageBreak/>
        <w:t>Глава</w:t>
      </w:r>
    </w:p>
    <w:p w:rsidR="00303FA1" w:rsidRPr="00AB545D" w:rsidRDefault="00303FA1" w:rsidP="00303FA1">
      <w:pPr>
        <w:pStyle w:val="a4"/>
        <w:ind w:firstLine="0"/>
        <w:rPr>
          <w:rFonts w:cs="Arial"/>
          <w:sz w:val="24"/>
          <w:szCs w:val="24"/>
          <w:lang w:val="ru-RU"/>
        </w:rPr>
      </w:pPr>
      <w:r w:rsidRPr="00AB545D">
        <w:rPr>
          <w:rFonts w:cs="Arial"/>
          <w:sz w:val="24"/>
          <w:szCs w:val="24"/>
          <w:lang w:val="ru-RU"/>
        </w:rPr>
        <w:t xml:space="preserve">муниципального </w:t>
      </w:r>
      <w:r w:rsidR="006547CE" w:rsidRPr="00AB545D">
        <w:rPr>
          <w:rFonts w:cs="Arial"/>
          <w:sz w:val="24"/>
          <w:szCs w:val="24"/>
          <w:lang w:val="ru-RU"/>
        </w:rPr>
        <w:t>образования</w:t>
      </w:r>
    </w:p>
    <w:p w:rsidR="00303FA1" w:rsidRDefault="006547CE" w:rsidP="00303FA1">
      <w:pPr>
        <w:pStyle w:val="a4"/>
        <w:ind w:firstLine="0"/>
        <w:rPr>
          <w:rFonts w:cs="Arial"/>
          <w:sz w:val="24"/>
          <w:szCs w:val="24"/>
          <w:lang w:val="ru-RU"/>
        </w:rPr>
      </w:pPr>
      <w:r w:rsidRPr="00AB545D">
        <w:rPr>
          <w:rFonts w:cs="Arial"/>
          <w:sz w:val="24"/>
          <w:szCs w:val="24"/>
          <w:lang w:val="ru-RU"/>
        </w:rPr>
        <w:t xml:space="preserve">сельского поселения </w:t>
      </w:r>
      <w:r w:rsidR="00303FA1" w:rsidRPr="00AB545D">
        <w:rPr>
          <w:rFonts w:cs="Arial"/>
          <w:sz w:val="24"/>
          <w:szCs w:val="24"/>
          <w:lang w:val="ru-RU"/>
        </w:rPr>
        <w:t>«</w:t>
      </w:r>
      <w:r w:rsidRPr="00AB545D">
        <w:rPr>
          <w:rFonts w:cs="Arial"/>
          <w:sz w:val="24"/>
          <w:szCs w:val="24"/>
          <w:lang w:val="ru-RU"/>
        </w:rPr>
        <w:t>Село Мокрое»</w:t>
      </w:r>
      <w:r w:rsidR="00303FA1" w:rsidRPr="00AB545D">
        <w:rPr>
          <w:rFonts w:cs="Arial"/>
          <w:sz w:val="24"/>
          <w:szCs w:val="24"/>
          <w:lang w:val="ru-RU"/>
        </w:rPr>
        <w:t xml:space="preserve">                                </w:t>
      </w:r>
      <w:r w:rsidRPr="00AB545D">
        <w:rPr>
          <w:rFonts w:cs="Arial"/>
          <w:sz w:val="24"/>
          <w:szCs w:val="24"/>
          <w:lang w:val="ru-RU"/>
        </w:rPr>
        <w:t>И.Н.Лыжененкова</w:t>
      </w:r>
      <w:r w:rsidR="00303FA1" w:rsidRPr="00AB545D">
        <w:rPr>
          <w:rFonts w:cs="Arial"/>
          <w:sz w:val="24"/>
          <w:szCs w:val="24"/>
          <w:lang w:val="ru-RU"/>
        </w:rPr>
        <w:t xml:space="preserve"> </w:t>
      </w:r>
    </w:p>
    <w:p w:rsidR="00AB545D" w:rsidRPr="00AB545D" w:rsidRDefault="00AB545D" w:rsidP="00303FA1">
      <w:pPr>
        <w:pStyle w:val="a4"/>
        <w:ind w:firstLine="0"/>
        <w:rPr>
          <w:rFonts w:cs="Arial"/>
          <w:sz w:val="24"/>
          <w:szCs w:val="24"/>
          <w:lang w:val="ru-RU"/>
        </w:rPr>
      </w:pPr>
    </w:p>
    <w:p w:rsidR="00AB545D" w:rsidRPr="00AB545D" w:rsidRDefault="00303FA1" w:rsidP="00AB545D">
      <w:pPr>
        <w:pStyle w:val="ConsPlusNormal"/>
        <w:jc w:val="right"/>
        <w:outlineLvl w:val="0"/>
        <w:rPr>
          <w:rFonts w:ascii="Arial" w:hAnsi="Arial" w:cs="Arial"/>
          <w:b/>
          <w:bCs/>
          <w:kern w:val="28"/>
          <w:sz w:val="32"/>
          <w:szCs w:val="32"/>
        </w:rPr>
      </w:pPr>
      <w:r w:rsidRPr="00AB545D">
        <w:rPr>
          <w:rFonts w:ascii="Arial" w:hAnsi="Arial" w:cs="Arial"/>
          <w:b/>
          <w:bCs/>
          <w:kern w:val="28"/>
          <w:sz w:val="32"/>
          <w:szCs w:val="32"/>
        </w:rPr>
        <w:t>Приложение</w:t>
      </w:r>
    </w:p>
    <w:p w:rsidR="00303FA1" w:rsidRPr="00AB545D" w:rsidRDefault="00303FA1" w:rsidP="00AB545D">
      <w:pPr>
        <w:pStyle w:val="ConsPlusNormal"/>
        <w:jc w:val="right"/>
        <w:outlineLvl w:val="0"/>
        <w:rPr>
          <w:rFonts w:ascii="Arial" w:hAnsi="Arial" w:cs="Arial"/>
          <w:b/>
          <w:bCs/>
          <w:kern w:val="28"/>
          <w:sz w:val="32"/>
          <w:szCs w:val="32"/>
        </w:rPr>
      </w:pPr>
      <w:r w:rsidRPr="00AB545D">
        <w:rPr>
          <w:rFonts w:ascii="Arial" w:hAnsi="Arial" w:cs="Arial"/>
          <w:b/>
          <w:bCs/>
          <w:kern w:val="28"/>
          <w:sz w:val="32"/>
          <w:szCs w:val="32"/>
        </w:rPr>
        <w:t>к Решению</w:t>
      </w:r>
    </w:p>
    <w:p w:rsidR="00303FA1" w:rsidRPr="00AB545D" w:rsidRDefault="006547CE" w:rsidP="00AB545D">
      <w:pPr>
        <w:pStyle w:val="ConsPlusNormal"/>
        <w:jc w:val="right"/>
        <w:rPr>
          <w:rFonts w:ascii="Arial" w:hAnsi="Arial" w:cs="Arial"/>
          <w:b/>
          <w:bCs/>
          <w:kern w:val="28"/>
          <w:sz w:val="32"/>
          <w:szCs w:val="32"/>
        </w:rPr>
      </w:pPr>
      <w:r w:rsidRPr="00AB545D">
        <w:rPr>
          <w:rFonts w:ascii="Arial" w:hAnsi="Arial" w:cs="Arial"/>
          <w:b/>
          <w:bCs/>
          <w:kern w:val="28"/>
          <w:sz w:val="32"/>
          <w:szCs w:val="32"/>
        </w:rPr>
        <w:t xml:space="preserve">Сельской Думы МО </w:t>
      </w:r>
      <w:r w:rsidR="00CF6A4D" w:rsidRPr="00AB545D">
        <w:rPr>
          <w:rFonts w:ascii="Arial" w:hAnsi="Arial" w:cs="Arial"/>
          <w:b/>
          <w:bCs/>
          <w:kern w:val="28"/>
          <w:sz w:val="32"/>
          <w:szCs w:val="32"/>
        </w:rPr>
        <w:t>СП «Село Мокрое»</w:t>
      </w:r>
      <w:r w:rsidR="00303FA1" w:rsidRPr="00AB545D">
        <w:rPr>
          <w:rFonts w:ascii="Arial" w:hAnsi="Arial" w:cs="Arial"/>
          <w:b/>
          <w:bCs/>
          <w:kern w:val="28"/>
          <w:sz w:val="32"/>
          <w:szCs w:val="32"/>
        </w:rPr>
        <w:t xml:space="preserve"> </w:t>
      </w:r>
    </w:p>
    <w:p w:rsidR="00303FA1" w:rsidRPr="00AB545D" w:rsidRDefault="0018779C" w:rsidP="00AB545D">
      <w:pPr>
        <w:pStyle w:val="ConsPlusNormal"/>
        <w:jc w:val="right"/>
        <w:rPr>
          <w:rFonts w:ascii="Arial" w:hAnsi="Arial" w:cs="Arial"/>
          <w:b/>
          <w:bCs/>
          <w:kern w:val="28"/>
          <w:sz w:val="32"/>
          <w:szCs w:val="32"/>
        </w:rPr>
      </w:pPr>
      <w:r w:rsidRPr="00AB545D">
        <w:rPr>
          <w:rFonts w:ascii="Arial" w:hAnsi="Arial" w:cs="Arial"/>
          <w:b/>
          <w:bCs/>
          <w:kern w:val="28"/>
          <w:sz w:val="32"/>
          <w:szCs w:val="32"/>
        </w:rPr>
        <w:t>О</w:t>
      </w:r>
      <w:r w:rsidR="00303FA1" w:rsidRPr="00AB545D">
        <w:rPr>
          <w:rFonts w:ascii="Arial" w:hAnsi="Arial" w:cs="Arial"/>
          <w:b/>
          <w:bCs/>
          <w:kern w:val="28"/>
          <w:sz w:val="32"/>
          <w:szCs w:val="32"/>
        </w:rPr>
        <w:t>т</w:t>
      </w:r>
      <w:r w:rsidRPr="00AB545D">
        <w:rPr>
          <w:rFonts w:ascii="Arial" w:hAnsi="Arial" w:cs="Arial"/>
          <w:b/>
          <w:bCs/>
          <w:kern w:val="28"/>
          <w:sz w:val="32"/>
          <w:szCs w:val="32"/>
        </w:rPr>
        <w:t xml:space="preserve"> 24.12.2020 г.</w:t>
      </w:r>
      <w:r w:rsidR="00AB545D" w:rsidRPr="00AB545D">
        <w:rPr>
          <w:rFonts w:ascii="Arial" w:hAnsi="Arial" w:cs="Arial"/>
          <w:b/>
          <w:bCs/>
          <w:kern w:val="28"/>
          <w:sz w:val="32"/>
          <w:szCs w:val="32"/>
        </w:rPr>
        <w:t xml:space="preserve"> № 19</w:t>
      </w:r>
    </w:p>
    <w:p w:rsidR="00303FA1" w:rsidRDefault="00303FA1" w:rsidP="00303FA1">
      <w:pPr>
        <w:pStyle w:val="ConsPlusNormal"/>
        <w:jc w:val="both"/>
      </w:pPr>
    </w:p>
    <w:p w:rsidR="00303FA1" w:rsidRPr="00AB545D" w:rsidRDefault="00303FA1" w:rsidP="00303FA1">
      <w:pPr>
        <w:pStyle w:val="ConsPlusTitle"/>
        <w:jc w:val="center"/>
        <w:rPr>
          <w:rFonts w:ascii="Arial" w:hAnsi="Arial" w:cs="Arial"/>
          <w:szCs w:val="24"/>
        </w:rPr>
      </w:pPr>
      <w:bookmarkStart w:id="1" w:name="P41"/>
      <w:bookmarkEnd w:id="1"/>
      <w:r w:rsidRPr="00AB545D">
        <w:rPr>
          <w:rFonts w:ascii="Arial" w:hAnsi="Arial" w:cs="Arial"/>
          <w:szCs w:val="24"/>
        </w:rPr>
        <w:t>ПОЛОЖЕНИЕ</w:t>
      </w:r>
    </w:p>
    <w:p w:rsidR="00303FA1" w:rsidRPr="00AB545D" w:rsidRDefault="00303FA1" w:rsidP="00303FA1">
      <w:pPr>
        <w:pStyle w:val="ConsPlusTitle"/>
        <w:jc w:val="center"/>
        <w:rPr>
          <w:rFonts w:ascii="Arial" w:hAnsi="Arial" w:cs="Arial"/>
          <w:szCs w:val="24"/>
        </w:rPr>
      </w:pPr>
      <w:r w:rsidRPr="00AB545D">
        <w:rPr>
          <w:rFonts w:ascii="Arial" w:hAnsi="Arial" w:cs="Arial"/>
          <w:szCs w:val="24"/>
        </w:rPr>
        <w:t>О ПОРЯДКЕ НАЗНАЧЕНИЯ ЕЖЕМЕСЯЧНОЙ СОЦИАЛЬНОЙ ВЫПЛАТЫ ЛИЦАМ,ЗАМЕЩАВШИМ ДОЛЖНОСТИ МУНИЦИПАЛЬНОЙ СЛУЖБЫ, А ТАКЖЕ ДЕТЯМУМЕРШИХ ЛИЦ, ЗАМЕЩАВШИХ УКАЗАННЫЕ ДОЛЖНОСТИ</w:t>
      </w:r>
    </w:p>
    <w:p w:rsidR="00303FA1" w:rsidRPr="00AB545D" w:rsidRDefault="00303FA1" w:rsidP="00303FA1">
      <w:pPr>
        <w:spacing w:after="1"/>
        <w:rPr>
          <w:rFonts w:cs="Arial"/>
        </w:rPr>
      </w:pPr>
    </w:p>
    <w:p w:rsidR="00303FA1" w:rsidRPr="00AB545D" w:rsidRDefault="00303FA1" w:rsidP="00303FA1">
      <w:pPr>
        <w:pStyle w:val="ConsPlusNormal"/>
        <w:jc w:val="both"/>
        <w:rPr>
          <w:rFonts w:ascii="Arial" w:hAnsi="Arial" w:cs="Arial"/>
          <w:szCs w:val="24"/>
        </w:rPr>
      </w:pPr>
    </w:p>
    <w:p w:rsidR="00303FA1" w:rsidRPr="00AB545D" w:rsidRDefault="00303FA1" w:rsidP="00303FA1">
      <w:pPr>
        <w:pStyle w:val="ConsPlusTitle"/>
        <w:jc w:val="center"/>
        <w:outlineLvl w:val="1"/>
        <w:rPr>
          <w:rFonts w:ascii="Arial" w:hAnsi="Arial" w:cs="Arial"/>
          <w:szCs w:val="24"/>
        </w:rPr>
      </w:pPr>
      <w:r w:rsidRPr="00AB545D">
        <w:rPr>
          <w:rFonts w:ascii="Arial" w:hAnsi="Arial" w:cs="Arial"/>
          <w:szCs w:val="24"/>
        </w:rPr>
        <w:t>I. Общие положения</w:t>
      </w:r>
    </w:p>
    <w:p w:rsidR="00303FA1" w:rsidRPr="00AB545D" w:rsidRDefault="00303FA1" w:rsidP="00303FA1">
      <w:pPr>
        <w:pStyle w:val="ConsPlusNormal"/>
        <w:jc w:val="both"/>
        <w:rPr>
          <w:rFonts w:ascii="Arial" w:hAnsi="Arial" w:cs="Arial"/>
          <w:szCs w:val="24"/>
        </w:rPr>
      </w:pPr>
    </w:p>
    <w:p w:rsidR="00303FA1" w:rsidRPr="00AB545D" w:rsidRDefault="00303FA1" w:rsidP="00AD4628">
      <w:pPr>
        <w:pStyle w:val="ConsPlusNormal"/>
        <w:numPr>
          <w:ilvl w:val="0"/>
          <w:numId w:val="2"/>
        </w:numPr>
        <w:ind w:left="0" w:firstLine="567"/>
        <w:jc w:val="both"/>
        <w:rPr>
          <w:rFonts w:ascii="Arial" w:hAnsi="Arial" w:cs="Arial"/>
          <w:szCs w:val="24"/>
        </w:rPr>
      </w:pPr>
      <w:r w:rsidRPr="00AB545D">
        <w:rPr>
          <w:rFonts w:ascii="Arial" w:hAnsi="Arial" w:cs="Arial"/>
          <w:szCs w:val="24"/>
        </w:rPr>
        <w:t xml:space="preserve">Настоящее Положение о порядке назначения ежемесячной социальной выплаты лицам, замещавшим должности муниципальной службы, а также детям умерших лиц, замещавших указанные должности (далее - Положение), разработано в соответствии с Федеральным </w:t>
      </w:r>
      <w:hyperlink r:id="rId14" w:history="1">
        <w:r w:rsidRPr="00AB545D">
          <w:rPr>
            <w:rStyle w:val="a3"/>
            <w:rFonts w:ascii="Arial" w:hAnsi="Arial" w:cs="Arial"/>
            <w:color w:val="auto"/>
            <w:szCs w:val="24"/>
          </w:rPr>
          <w:t>законом</w:t>
        </w:r>
      </w:hyperlink>
      <w:r w:rsidRPr="00AB545D">
        <w:rPr>
          <w:rFonts w:ascii="Arial" w:hAnsi="Arial" w:cs="Arial"/>
          <w:szCs w:val="24"/>
        </w:rPr>
        <w:t xml:space="preserve"> от 02.03.2007 N</w:t>
      </w:r>
      <w:hyperlink r:id="rId15" w:tooltip="25-ФЗ от 02.03.2007" w:history="1">
        <w:r w:rsidRPr="00592D83">
          <w:rPr>
            <w:rStyle w:val="a3"/>
            <w:rFonts w:ascii="Arial" w:hAnsi="Arial" w:cs="Arial"/>
            <w:szCs w:val="24"/>
          </w:rPr>
          <w:t xml:space="preserve"> 25-ФЗ</w:t>
        </w:r>
      </w:hyperlink>
      <w:r w:rsidRPr="00AB545D">
        <w:rPr>
          <w:rFonts w:ascii="Arial" w:hAnsi="Arial" w:cs="Arial"/>
          <w:szCs w:val="24"/>
        </w:rPr>
        <w:t xml:space="preserve"> "О муниципальной службе в Российской Федерации", </w:t>
      </w:r>
      <w:hyperlink r:id="rId16" w:history="1">
        <w:r w:rsidRPr="00AB545D">
          <w:rPr>
            <w:rStyle w:val="a3"/>
            <w:rFonts w:ascii="Arial" w:hAnsi="Arial" w:cs="Arial"/>
            <w:color w:val="auto"/>
            <w:szCs w:val="24"/>
          </w:rPr>
          <w:t>Законом</w:t>
        </w:r>
      </w:hyperlink>
      <w:r w:rsidRPr="00AB545D">
        <w:rPr>
          <w:rFonts w:ascii="Arial" w:hAnsi="Arial" w:cs="Arial"/>
          <w:szCs w:val="24"/>
        </w:rPr>
        <w:t xml:space="preserve"> Калужской области от 25.02.2011 N </w:t>
      </w:r>
      <w:hyperlink r:id="rId17" w:tooltip="№ 120-03 от 26.09.2005г. " w:history="1">
        <w:r w:rsidRPr="00592D83">
          <w:rPr>
            <w:rStyle w:val="a3"/>
            <w:rFonts w:ascii="Arial" w:hAnsi="Arial" w:cs="Arial"/>
            <w:szCs w:val="24"/>
          </w:rPr>
          <w:t>120-ОЗ</w:t>
        </w:r>
      </w:hyperlink>
      <w:r w:rsidRPr="00AB545D">
        <w:rPr>
          <w:rFonts w:ascii="Arial" w:hAnsi="Arial" w:cs="Arial"/>
          <w:szCs w:val="24"/>
        </w:rPr>
        <w:t xml:space="preserve"> "О дополнительных социальных гарантиях лицам, замещающим (замещавшим) государственные должности Калужской области, должности государственной гражданскойслужбы Калужской области, а также детям умерших лиц, замещавших указанные должности", </w:t>
      </w:r>
      <w:hyperlink r:id="rId18" w:history="1">
        <w:r w:rsidRPr="00AB545D">
          <w:rPr>
            <w:rStyle w:val="a3"/>
            <w:rFonts w:ascii="Arial" w:hAnsi="Arial" w:cs="Arial"/>
            <w:color w:val="auto"/>
            <w:szCs w:val="24"/>
          </w:rPr>
          <w:t>Уставом</w:t>
        </w:r>
      </w:hyperlink>
      <w:r w:rsidRPr="00AB545D">
        <w:rPr>
          <w:rFonts w:ascii="Arial" w:hAnsi="Arial" w:cs="Arial"/>
          <w:szCs w:val="24"/>
        </w:rPr>
        <w:t xml:space="preserve"> муниципального </w:t>
      </w:r>
      <w:r w:rsidR="000D4963" w:rsidRPr="00AB545D">
        <w:rPr>
          <w:rFonts w:ascii="Arial" w:hAnsi="Arial" w:cs="Arial"/>
          <w:szCs w:val="24"/>
        </w:rPr>
        <w:t>образования сельского поселения</w:t>
      </w:r>
      <w:r w:rsidRPr="00AB545D">
        <w:rPr>
          <w:rFonts w:ascii="Arial" w:hAnsi="Arial" w:cs="Arial"/>
          <w:szCs w:val="24"/>
        </w:rPr>
        <w:t xml:space="preserve"> "</w:t>
      </w:r>
      <w:r w:rsidR="000D4963" w:rsidRPr="00AB545D">
        <w:rPr>
          <w:rFonts w:ascii="Arial" w:hAnsi="Arial" w:cs="Arial"/>
          <w:szCs w:val="24"/>
        </w:rPr>
        <w:t>Село Мокрое</w:t>
      </w:r>
      <w:r w:rsidRPr="00AB545D">
        <w:rPr>
          <w:rFonts w:ascii="Arial" w:hAnsi="Arial" w:cs="Arial"/>
          <w:szCs w:val="24"/>
        </w:rPr>
        <w:t xml:space="preserve">" и определяет порядок назначения, выплаты и перерасчета, индексации, приостановления и возобновления ежемесячной социальной выплаты лицам, замещавшим должности муниципальной службы в муниципальном </w:t>
      </w:r>
      <w:r w:rsidR="000D4963" w:rsidRPr="00AB545D">
        <w:rPr>
          <w:rFonts w:ascii="Arial" w:hAnsi="Arial" w:cs="Arial"/>
          <w:szCs w:val="24"/>
        </w:rPr>
        <w:t>образовании сельского поселения</w:t>
      </w:r>
      <w:r w:rsidRPr="00AB545D">
        <w:rPr>
          <w:rFonts w:ascii="Arial" w:hAnsi="Arial" w:cs="Arial"/>
          <w:szCs w:val="24"/>
        </w:rPr>
        <w:t xml:space="preserve"> "</w:t>
      </w:r>
      <w:r w:rsidR="000D4963" w:rsidRPr="00AB545D">
        <w:rPr>
          <w:rFonts w:ascii="Arial" w:hAnsi="Arial" w:cs="Arial"/>
          <w:szCs w:val="24"/>
        </w:rPr>
        <w:t>Село Мокрое</w:t>
      </w:r>
      <w:r w:rsidRPr="00AB545D">
        <w:rPr>
          <w:rFonts w:ascii="Arial" w:hAnsi="Arial" w:cs="Arial"/>
          <w:szCs w:val="24"/>
        </w:rPr>
        <w:t>" (далее - муниципальные служащие), а также детям умерших лиц, замещавших указанные должности.</w:t>
      </w:r>
    </w:p>
    <w:p w:rsidR="00AD4628" w:rsidRPr="00AB545D" w:rsidRDefault="00303FA1" w:rsidP="00AD4628">
      <w:pPr>
        <w:pStyle w:val="ConsPlusNormal"/>
        <w:numPr>
          <w:ilvl w:val="0"/>
          <w:numId w:val="2"/>
        </w:numPr>
        <w:spacing w:before="240"/>
        <w:ind w:left="0" w:firstLine="567"/>
        <w:jc w:val="both"/>
        <w:rPr>
          <w:rFonts w:ascii="Arial" w:hAnsi="Arial" w:cs="Arial"/>
          <w:szCs w:val="24"/>
        </w:rPr>
      </w:pPr>
      <w:r w:rsidRPr="00AB545D">
        <w:rPr>
          <w:rFonts w:ascii="Arial" w:hAnsi="Arial" w:cs="Arial"/>
          <w:szCs w:val="24"/>
        </w:rPr>
        <w:t>Действие настоящего Положения распространяется на муниципальных служащих</w:t>
      </w:r>
      <w:r w:rsidRPr="00AB545D">
        <w:rPr>
          <w:rFonts w:ascii="Arial" w:hAnsi="Arial" w:cs="Arial"/>
          <w:color w:val="FF0000"/>
          <w:szCs w:val="24"/>
        </w:rPr>
        <w:t xml:space="preserve">, </w:t>
      </w:r>
      <w:r w:rsidR="00AD4628" w:rsidRPr="00AB545D">
        <w:rPr>
          <w:rFonts w:ascii="Arial" w:hAnsi="Arial" w:cs="Arial"/>
          <w:szCs w:val="24"/>
        </w:rPr>
        <w:t xml:space="preserve">уволенных до </w:t>
      </w:r>
      <w:r w:rsidR="00BE4C59" w:rsidRPr="00AB545D">
        <w:rPr>
          <w:rFonts w:ascii="Arial" w:hAnsi="Arial" w:cs="Arial"/>
          <w:szCs w:val="24"/>
        </w:rPr>
        <w:t>3</w:t>
      </w:r>
      <w:r w:rsidR="00AD4628" w:rsidRPr="00AB545D">
        <w:rPr>
          <w:rFonts w:ascii="Arial" w:hAnsi="Arial" w:cs="Arial"/>
          <w:szCs w:val="24"/>
        </w:rPr>
        <w:t>1.12.20</w:t>
      </w:r>
      <w:r w:rsidR="00BE4C59" w:rsidRPr="00AB545D">
        <w:rPr>
          <w:rFonts w:ascii="Arial" w:hAnsi="Arial" w:cs="Arial"/>
          <w:szCs w:val="24"/>
        </w:rPr>
        <w:t>20</w:t>
      </w:r>
      <w:r w:rsidR="00AD4628" w:rsidRPr="00AB545D">
        <w:rPr>
          <w:rFonts w:ascii="Arial" w:hAnsi="Arial" w:cs="Arial"/>
          <w:szCs w:val="24"/>
        </w:rPr>
        <w:t xml:space="preserve">, которым уже назначена ежемесячная социальная выплата. </w:t>
      </w:r>
    </w:p>
    <w:p w:rsidR="00303FA1" w:rsidRPr="00AB545D" w:rsidRDefault="00303FA1" w:rsidP="00AD4628">
      <w:pPr>
        <w:pStyle w:val="ConsPlusNormal"/>
        <w:spacing w:before="240"/>
        <w:ind w:firstLine="540"/>
        <w:jc w:val="both"/>
        <w:rPr>
          <w:rFonts w:ascii="Arial" w:hAnsi="Arial" w:cs="Arial"/>
          <w:szCs w:val="24"/>
        </w:rPr>
      </w:pPr>
      <w:r w:rsidRPr="00AB545D">
        <w:rPr>
          <w:rFonts w:ascii="Arial" w:hAnsi="Arial" w:cs="Arial"/>
          <w:szCs w:val="24"/>
        </w:rPr>
        <w:t>II. Условия назначения ежемесячной социальной выплаты</w:t>
      </w:r>
    </w:p>
    <w:p w:rsidR="00303FA1" w:rsidRPr="00AB545D" w:rsidRDefault="00303FA1" w:rsidP="00303FA1">
      <w:pPr>
        <w:pStyle w:val="ConsPlusNormal"/>
        <w:jc w:val="both"/>
        <w:rPr>
          <w:rFonts w:ascii="Arial" w:hAnsi="Arial" w:cs="Arial"/>
          <w:szCs w:val="24"/>
        </w:rPr>
      </w:pPr>
    </w:p>
    <w:p w:rsidR="00303FA1" w:rsidRPr="00AB545D" w:rsidRDefault="00303FA1" w:rsidP="00303FA1">
      <w:pPr>
        <w:pStyle w:val="ConsPlusNormal"/>
        <w:ind w:firstLine="540"/>
        <w:jc w:val="both"/>
        <w:rPr>
          <w:rFonts w:ascii="Arial" w:hAnsi="Arial" w:cs="Arial"/>
          <w:szCs w:val="24"/>
        </w:rPr>
      </w:pPr>
      <w:r w:rsidRPr="00AB545D">
        <w:rPr>
          <w:rFonts w:ascii="Arial" w:hAnsi="Arial" w:cs="Arial"/>
          <w:szCs w:val="24"/>
        </w:rPr>
        <w:t>1. Ежемесячная социальная выплата устанавливается:</w:t>
      </w:r>
    </w:p>
    <w:p w:rsidR="001051CB" w:rsidRPr="00AB545D" w:rsidRDefault="00303FA1" w:rsidP="00AB545D">
      <w:pPr>
        <w:pStyle w:val="ConsPlusNormal"/>
        <w:spacing w:before="240"/>
        <w:ind w:firstLine="540"/>
        <w:jc w:val="both"/>
        <w:rPr>
          <w:rFonts w:ascii="Arial" w:hAnsi="Arial" w:cs="Arial"/>
          <w:szCs w:val="24"/>
        </w:rPr>
      </w:pPr>
      <w:r w:rsidRPr="00AB545D">
        <w:rPr>
          <w:rFonts w:ascii="Arial" w:hAnsi="Arial" w:cs="Arial"/>
          <w:szCs w:val="24"/>
        </w:rPr>
        <w:t xml:space="preserve">1) муниципальным служащим, отработавшим на постоянной основе не менее 12 последних полных месяцев непосредственно перед увольнением и выходом на пенсию в органах местного самоуправления муниципального </w:t>
      </w:r>
      <w:r w:rsidR="000D4963" w:rsidRPr="00AB545D">
        <w:rPr>
          <w:rFonts w:ascii="Arial" w:hAnsi="Arial" w:cs="Arial"/>
          <w:szCs w:val="24"/>
        </w:rPr>
        <w:t>образования сельского поселения</w:t>
      </w:r>
      <w:r w:rsidRPr="00AB545D">
        <w:rPr>
          <w:rFonts w:ascii="Arial" w:hAnsi="Arial" w:cs="Arial"/>
          <w:szCs w:val="24"/>
        </w:rPr>
        <w:t xml:space="preserve"> "</w:t>
      </w:r>
      <w:r w:rsidR="000D4963" w:rsidRPr="00AB545D">
        <w:rPr>
          <w:rFonts w:ascii="Arial" w:hAnsi="Arial" w:cs="Arial"/>
          <w:szCs w:val="24"/>
        </w:rPr>
        <w:t>Село Мокрое</w:t>
      </w:r>
      <w:r w:rsidRPr="00AB545D">
        <w:rPr>
          <w:rFonts w:ascii="Arial" w:hAnsi="Arial" w:cs="Arial"/>
          <w:szCs w:val="24"/>
        </w:rPr>
        <w:t xml:space="preserve">", при наличии </w:t>
      </w:r>
      <w:hyperlink r:id="rId19" w:history="1">
        <w:r w:rsidRPr="00AB545D">
          <w:rPr>
            <w:rStyle w:val="a3"/>
            <w:rFonts w:ascii="Arial" w:hAnsi="Arial" w:cs="Arial"/>
            <w:color w:val="auto"/>
            <w:szCs w:val="24"/>
          </w:rPr>
          <w:t>стажа</w:t>
        </w:r>
      </w:hyperlink>
      <w:r w:rsidRPr="00AB545D">
        <w:rPr>
          <w:rFonts w:ascii="Arial" w:hAnsi="Arial" w:cs="Arial"/>
          <w:szCs w:val="24"/>
        </w:rPr>
        <w:t xml:space="preserve">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Федеральным </w:t>
      </w:r>
      <w:hyperlink r:id="rId20" w:history="1">
        <w:r w:rsidRPr="00AB545D">
          <w:rPr>
            <w:rStyle w:val="a3"/>
            <w:rFonts w:ascii="Arial" w:hAnsi="Arial" w:cs="Arial"/>
            <w:color w:val="auto"/>
            <w:szCs w:val="24"/>
          </w:rPr>
          <w:t>законом</w:t>
        </w:r>
      </w:hyperlink>
      <w:r w:rsidRPr="00AB545D">
        <w:rPr>
          <w:rFonts w:ascii="Arial" w:hAnsi="Arial" w:cs="Arial"/>
          <w:szCs w:val="24"/>
        </w:rPr>
        <w:t xml:space="preserve"> от 28.12.2013 N 400-ФЗ "О страховых пенсиях" (далее - </w:t>
      </w:r>
      <w:r w:rsidRPr="00AB545D">
        <w:rPr>
          <w:rFonts w:ascii="Arial" w:hAnsi="Arial" w:cs="Arial"/>
          <w:szCs w:val="24"/>
        </w:rPr>
        <w:lastRenderedPageBreak/>
        <w:t>Федеральный закон "О страховых пенсиях") либо досрочно назначена в соответствии с Законом Российской Федерации от 19 апреля 1991 года N 1032-1 "О занятости населения в Российской Федерации" (далее - Закон Российской Федерации "О занятости населения в Российской Федерации");</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 xml:space="preserve">2) </w:t>
      </w:r>
      <w:r w:rsidR="001051CB" w:rsidRPr="00AB545D">
        <w:rPr>
          <w:rFonts w:ascii="Arial" w:hAnsi="Arial" w:cs="Arial"/>
          <w:szCs w:val="24"/>
        </w:rPr>
        <w:t>м</w:t>
      </w:r>
      <w:r w:rsidRPr="00AB545D">
        <w:rPr>
          <w:rFonts w:ascii="Arial" w:hAnsi="Arial" w:cs="Arial"/>
          <w:szCs w:val="24"/>
        </w:rPr>
        <w:t>униципальным служащим, признанным полностью неспособными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(признание инвалидом 1 или 2 группы в установленном законодательстве порядке и назначение пенсии по инвалидности в связи с признанием инвалидом 1 или 2 группы);</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 xml:space="preserve">3) детям до достижения ими возраста 18 лет (учащимся по очной форме в образовательных учреждениях независимо от их организационно-правовой формы, за исключением образовательных учреждений дополнительного образования, - до достижения ими возраста 23 лет) умерших лиц, замещавших на момент смерти должности муниципальной службы в органах местного самоуправления муниципального </w:t>
      </w:r>
      <w:r w:rsidR="000D4963" w:rsidRPr="00AB545D">
        <w:rPr>
          <w:rFonts w:ascii="Arial" w:hAnsi="Arial" w:cs="Arial"/>
          <w:szCs w:val="24"/>
        </w:rPr>
        <w:t>образования сельского поселения</w:t>
      </w:r>
      <w:r w:rsidRPr="00AB545D">
        <w:rPr>
          <w:rFonts w:ascii="Arial" w:hAnsi="Arial" w:cs="Arial"/>
          <w:szCs w:val="24"/>
        </w:rPr>
        <w:t xml:space="preserve"> "</w:t>
      </w:r>
      <w:r w:rsidR="000D4963" w:rsidRPr="00AB545D">
        <w:rPr>
          <w:rFonts w:ascii="Arial" w:hAnsi="Arial" w:cs="Arial"/>
          <w:szCs w:val="24"/>
        </w:rPr>
        <w:t>Село Мокрое</w:t>
      </w:r>
      <w:r w:rsidRPr="00AB545D">
        <w:rPr>
          <w:rFonts w:ascii="Arial" w:hAnsi="Arial" w:cs="Arial"/>
          <w:szCs w:val="24"/>
        </w:rPr>
        <w:t>";</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4) освобождение от должности муниципальной службы имело место по одному из следующих оснований:</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а) по собственному желанию в связи с выходом на пенсию;</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б)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(признание инвалидом 1 или 2 группы в установленном законодательством порядке), и назначение пенсии по инвалидности в связи с признанием инвалидом 1 или 2 группы;</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в) достижение предельного возраста, установленного федеральным законодательством для замещения должности муниципальной службы;</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г) ликвидация администрации</w:t>
      </w:r>
      <w:r w:rsidR="001051CB" w:rsidRPr="00AB545D">
        <w:rPr>
          <w:rFonts w:ascii="Arial" w:hAnsi="Arial" w:cs="Arial"/>
          <w:szCs w:val="24"/>
        </w:rPr>
        <w:t xml:space="preserve"> М</w:t>
      </w:r>
      <w:r w:rsidR="000D4963" w:rsidRPr="00AB545D">
        <w:rPr>
          <w:rFonts w:ascii="Arial" w:hAnsi="Arial" w:cs="Arial"/>
          <w:szCs w:val="24"/>
        </w:rPr>
        <w:t>О сельского поселения</w:t>
      </w:r>
      <w:r w:rsidR="001051CB" w:rsidRPr="00AB545D">
        <w:rPr>
          <w:rFonts w:ascii="Arial" w:hAnsi="Arial" w:cs="Arial"/>
          <w:szCs w:val="24"/>
        </w:rPr>
        <w:t xml:space="preserve"> «</w:t>
      </w:r>
      <w:r w:rsidR="000D4963" w:rsidRPr="00AB545D">
        <w:rPr>
          <w:rFonts w:ascii="Arial" w:hAnsi="Arial" w:cs="Arial"/>
          <w:szCs w:val="24"/>
        </w:rPr>
        <w:t>Село Мокрое</w:t>
      </w:r>
      <w:r w:rsidR="001051CB" w:rsidRPr="00AB545D">
        <w:rPr>
          <w:rFonts w:ascii="Arial" w:hAnsi="Arial" w:cs="Arial"/>
          <w:szCs w:val="24"/>
        </w:rPr>
        <w:t>»</w:t>
      </w:r>
      <w:r w:rsidRPr="00AB545D">
        <w:rPr>
          <w:rFonts w:ascii="Arial" w:hAnsi="Arial" w:cs="Arial"/>
          <w:szCs w:val="24"/>
        </w:rPr>
        <w:t>, а также структурных подразделений, являющихся юридическими лицами;</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д) истечение срока трудового договора, на основании которого гражданин был принят на муниципальную службу после его увольнения с муниципальной службы по собственному желанию в связи с выходом на пенсию по старости.</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2. Выплата назначается со дня возникновения у муниципального служащего права на получение выплаты на основании документов, подтверждающих указанное право, и заявления, но не ранее дня, следующего за днем освобождения лица от должности муниципальной службы и дня назначения пенсии.</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Для детей умерших лиц, замещавших должности муниципальной службы, - со дня подачи заявления и документов, подтверждающих указанное право.</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3. Стаж муниципальной службы, дающий право на ежемесячную социальную выплату лицам, замещавшим муниципальные должности муниципальной службы, исчисляется в соответствии с действующим законодательством.</w:t>
      </w:r>
    </w:p>
    <w:p w:rsidR="00AD4628" w:rsidRPr="00AB545D" w:rsidRDefault="00AD4628" w:rsidP="00303FA1">
      <w:pPr>
        <w:pStyle w:val="ConsPlusNormal"/>
        <w:spacing w:before="240"/>
        <w:ind w:firstLine="540"/>
        <w:jc w:val="both"/>
        <w:rPr>
          <w:rFonts w:ascii="Arial" w:hAnsi="Arial" w:cs="Arial"/>
          <w:szCs w:val="24"/>
        </w:rPr>
      </w:pPr>
    </w:p>
    <w:p w:rsidR="001051CB" w:rsidRPr="00AB545D" w:rsidRDefault="001051CB" w:rsidP="001051CB">
      <w:pPr>
        <w:pStyle w:val="ConsPlusNormal"/>
        <w:jc w:val="center"/>
        <w:outlineLvl w:val="1"/>
        <w:rPr>
          <w:rFonts w:ascii="Arial" w:hAnsi="Arial" w:cs="Arial"/>
          <w:szCs w:val="24"/>
        </w:rPr>
      </w:pPr>
      <w:r w:rsidRPr="00AB545D">
        <w:rPr>
          <w:rFonts w:ascii="Arial" w:hAnsi="Arial" w:cs="Arial"/>
          <w:szCs w:val="24"/>
        </w:rPr>
        <w:t>СТАЖ МУНИЦИПАЛЬНОЙ СЛУЖБЫ ДЛЯ НАЗНАЧЕНИЯ ЕЖЕМЕСЯЧНОЙ</w:t>
      </w:r>
    </w:p>
    <w:p w:rsidR="001051CB" w:rsidRPr="00AB545D" w:rsidRDefault="001051CB" w:rsidP="001051CB">
      <w:pPr>
        <w:pStyle w:val="ConsPlusNormal"/>
        <w:jc w:val="center"/>
        <w:rPr>
          <w:rFonts w:ascii="Arial" w:hAnsi="Arial" w:cs="Arial"/>
          <w:szCs w:val="24"/>
        </w:rPr>
      </w:pPr>
      <w:r w:rsidRPr="00AB545D">
        <w:rPr>
          <w:rFonts w:ascii="Arial" w:hAnsi="Arial" w:cs="Arial"/>
          <w:szCs w:val="24"/>
        </w:rPr>
        <w:t>СОЦИАЛЬНОЙ ВЫПЛАТЫ (ЕСВ)</w:t>
      </w:r>
    </w:p>
    <w:p w:rsidR="001051CB" w:rsidRPr="00AB545D" w:rsidRDefault="001051CB" w:rsidP="001051CB">
      <w:pPr>
        <w:pStyle w:val="ConsPlusNormal"/>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4715"/>
      </w:tblGrid>
      <w:tr w:rsidR="001051CB" w:rsidRPr="00AB545D" w:rsidTr="00FD1653">
        <w:trPr>
          <w:jc w:val="center"/>
        </w:trPr>
        <w:tc>
          <w:tcPr>
            <w:tcW w:w="3039" w:type="dxa"/>
          </w:tcPr>
          <w:p w:rsidR="001051CB" w:rsidRPr="00AB545D" w:rsidRDefault="001051CB" w:rsidP="00660756">
            <w:pPr>
              <w:pStyle w:val="ConsPlusNormal"/>
              <w:jc w:val="center"/>
              <w:rPr>
                <w:rFonts w:ascii="Arial" w:hAnsi="Arial" w:cs="Arial"/>
                <w:szCs w:val="24"/>
              </w:rPr>
            </w:pPr>
            <w:r w:rsidRPr="00AB545D">
              <w:rPr>
                <w:rFonts w:ascii="Arial" w:hAnsi="Arial" w:cs="Arial"/>
                <w:szCs w:val="24"/>
              </w:rPr>
              <w:t>Год назначения ЕСВ</w:t>
            </w:r>
          </w:p>
        </w:tc>
        <w:tc>
          <w:tcPr>
            <w:tcW w:w="4715" w:type="dxa"/>
          </w:tcPr>
          <w:p w:rsidR="001051CB" w:rsidRPr="00AB545D" w:rsidRDefault="001051CB" w:rsidP="00660756">
            <w:pPr>
              <w:pStyle w:val="ConsPlusNormal"/>
              <w:jc w:val="center"/>
              <w:rPr>
                <w:rFonts w:ascii="Arial" w:hAnsi="Arial" w:cs="Arial"/>
                <w:szCs w:val="24"/>
              </w:rPr>
            </w:pPr>
            <w:r w:rsidRPr="00AB545D">
              <w:rPr>
                <w:rFonts w:ascii="Arial" w:hAnsi="Arial" w:cs="Arial"/>
                <w:szCs w:val="24"/>
              </w:rPr>
              <w:t>Стаж для назначения ЕСВ в соответствующем году</w:t>
            </w:r>
          </w:p>
        </w:tc>
      </w:tr>
      <w:tr w:rsidR="001051CB" w:rsidRPr="00AB545D" w:rsidTr="00FD1653">
        <w:trPr>
          <w:jc w:val="center"/>
        </w:trPr>
        <w:tc>
          <w:tcPr>
            <w:tcW w:w="3039" w:type="dxa"/>
          </w:tcPr>
          <w:p w:rsidR="001051CB" w:rsidRPr="00AB545D" w:rsidRDefault="001051CB" w:rsidP="00660756">
            <w:pPr>
              <w:pStyle w:val="ConsPlusNormal"/>
              <w:rPr>
                <w:rFonts w:ascii="Arial" w:hAnsi="Arial" w:cs="Arial"/>
                <w:szCs w:val="24"/>
              </w:rPr>
            </w:pPr>
            <w:r w:rsidRPr="00AB545D">
              <w:rPr>
                <w:rFonts w:ascii="Arial" w:hAnsi="Arial" w:cs="Arial"/>
                <w:szCs w:val="24"/>
              </w:rPr>
              <w:t>2020</w:t>
            </w:r>
          </w:p>
        </w:tc>
        <w:tc>
          <w:tcPr>
            <w:tcW w:w="4715" w:type="dxa"/>
          </w:tcPr>
          <w:p w:rsidR="001051CB" w:rsidRPr="00AB545D" w:rsidRDefault="001051CB" w:rsidP="00660756">
            <w:pPr>
              <w:pStyle w:val="ConsPlusNormal"/>
              <w:rPr>
                <w:rFonts w:ascii="Arial" w:hAnsi="Arial" w:cs="Arial"/>
                <w:szCs w:val="24"/>
              </w:rPr>
            </w:pPr>
            <w:r w:rsidRPr="00AB545D">
              <w:rPr>
                <w:rFonts w:ascii="Arial" w:hAnsi="Arial" w:cs="Arial"/>
                <w:szCs w:val="24"/>
              </w:rPr>
              <w:t>17 лет</w:t>
            </w:r>
          </w:p>
        </w:tc>
      </w:tr>
      <w:tr w:rsidR="001051CB" w:rsidRPr="00AB545D" w:rsidTr="00FD1653">
        <w:trPr>
          <w:jc w:val="center"/>
        </w:trPr>
        <w:tc>
          <w:tcPr>
            <w:tcW w:w="3039" w:type="dxa"/>
          </w:tcPr>
          <w:p w:rsidR="001051CB" w:rsidRPr="00AB545D" w:rsidRDefault="001051CB" w:rsidP="00660756">
            <w:pPr>
              <w:pStyle w:val="ConsPlusNormal"/>
              <w:rPr>
                <w:rFonts w:ascii="Arial" w:hAnsi="Arial" w:cs="Arial"/>
                <w:szCs w:val="24"/>
              </w:rPr>
            </w:pPr>
            <w:r w:rsidRPr="00AB545D">
              <w:rPr>
                <w:rFonts w:ascii="Arial" w:hAnsi="Arial" w:cs="Arial"/>
                <w:szCs w:val="24"/>
              </w:rPr>
              <w:t>2021</w:t>
            </w:r>
          </w:p>
        </w:tc>
        <w:tc>
          <w:tcPr>
            <w:tcW w:w="4715" w:type="dxa"/>
          </w:tcPr>
          <w:p w:rsidR="001051CB" w:rsidRPr="00AB545D" w:rsidRDefault="001051CB" w:rsidP="00660756">
            <w:pPr>
              <w:pStyle w:val="ConsPlusNormal"/>
              <w:rPr>
                <w:rFonts w:ascii="Arial" w:hAnsi="Arial" w:cs="Arial"/>
                <w:szCs w:val="24"/>
              </w:rPr>
            </w:pPr>
            <w:r w:rsidRPr="00AB545D">
              <w:rPr>
                <w:rFonts w:ascii="Arial" w:hAnsi="Arial" w:cs="Arial"/>
                <w:szCs w:val="24"/>
              </w:rPr>
              <w:t>17 лет 6 месяцев</w:t>
            </w:r>
          </w:p>
        </w:tc>
      </w:tr>
      <w:tr w:rsidR="001051CB" w:rsidRPr="00AB545D" w:rsidTr="00FD1653">
        <w:trPr>
          <w:jc w:val="center"/>
        </w:trPr>
        <w:tc>
          <w:tcPr>
            <w:tcW w:w="3039" w:type="dxa"/>
          </w:tcPr>
          <w:p w:rsidR="001051CB" w:rsidRPr="00AB545D" w:rsidRDefault="001051CB" w:rsidP="00660756">
            <w:pPr>
              <w:pStyle w:val="ConsPlusNormal"/>
              <w:rPr>
                <w:rFonts w:ascii="Arial" w:hAnsi="Arial" w:cs="Arial"/>
                <w:szCs w:val="24"/>
              </w:rPr>
            </w:pPr>
            <w:r w:rsidRPr="00AB545D">
              <w:rPr>
                <w:rFonts w:ascii="Arial" w:hAnsi="Arial" w:cs="Arial"/>
                <w:szCs w:val="24"/>
              </w:rPr>
              <w:t>2022</w:t>
            </w:r>
          </w:p>
        </w:tc>
        <w:tc>
          <w:tcPr>
            <w:tcW w:w="4715" w:type="dxa"/>
          </w:tcPr>
          <w:p w:rsidR="001051CB" w:rsidRPr="00AB545D" w:rsidRDefault="001051CB" w:rsidP="00660756">
            <w:pPr>
              <w:pStyle w:val="ConsPlusNormal"/>
              <w:rPr>
                <w:rFonts w:ascii="Arial" w:hAnsi="Arial" w:cs="Arial"/>
                <w:szCs w:val="24"/>
              </w:rPr>
            </w:pPr>
            <w:r w:rsidRPr="00AB545D">
              <w:rPr>
                <w:rFonts w:ascii="Arial" w:hAnsi="Arial" w:cs="Arial"/>
                <w:szCs w:val="24"/>
              </w:rPr>
              <w:t>18 лет</w:t>
            </w:r>
          </w:p>
        </w:tc>
      </w:tr>
      <w:tr w:rsidR="001051CB" w:rsidRPr="00AB545D" w:rsidTr="00FD1653">
        <w:trPr>
          <w:jc w:val="center"/>
        </w:trPr>
        <w:tc>
          <w:tcPr>
            <w:tcW w:w="3039" w:type="dxa"/>
          </w:tcPr>
          <w:p w:rsidR="001051CB" w:rsidRPr="00AB545D" w:rsidRDefault="001051CB" w:rsidP="00660756">
            <w:pPr>
              <w:pStyle w:val="ConsPlusNormal"/>
              <w:rPr>
                <w:rFonts w:ascii="Arial" w:hAnsi="Arial" w:cs="Arial"/>
                <w:szCs w:val="24"/>
              </w:rPr>
            </w:pPr>
            <w:r w:rsidRPr="00AB545D">
              <w:rPr>
                <w:rFonts w:ascii="Arial" w:hAnsi="Arial" w:cs="Arial"/>
                <w:szCs w:val="24"/>
              </w:rPr>
              <w:t>2023</w:t>
            </w:r>
          </w:p>
        </w:tc>
        <w:tc>
          <w:tcPr>
            <w:tcW w:w="4715" w:type="dxa"/>
          </w:tcPr>
          <w:p w:rsidR="001051CB" w:rsidRPr="00AB545D" w:rsidRDefault="001051CB" w:rsidP="00660756">
            <w:pPr>
              <w:pStyle w:val="ConsPlusNormal"/>
              <w:rPr>
                <w:rFonts w:ascii="Arial" w:hAnsi="Arial" w:cs="Arial"/>
                <w:szCs w:val="24"/>
              </w:rPr>
            </w:pPr>
            <w:r w:rsidRPr="00AB545D">
              <w:rPr>
                <w:rFonts w:ascii="Arial" w:hAnsi="Arial" w:cs="Arial"/>
                <w:szCs w:val="24"/>
              </w:rPr>
              <w:t>18 лет 6 месяцев</w:t>
            </w:r>
          </w:p>
        </w:tc>
      </w:tr>
      <w:tr w:rsidR="001051CB" w:rsidRPr="00AB545D" w:rsidTr="00FD1653">
        <w:trPr>
          <w:jc w:val="center"/>
        </w:trPr>
        <w:tc>
          <w:tcPr>
            <w:tcW w:w="3039" w:type="dxa"/>
          </w:tcPr>
          <w:p w:rsidR="001051CB" w:rsidRPr="00AB545D" w:rsidRDefault="001051CB" w:rsidP="00660756">
            <w:pPr>
              <w:pStyle w:val="ConsPlusNormal"/>
              <w:rPr>
                <w:rFonts w:ascii="Arial" w:hAnsi="Arial" w:cs="Arial"/>
                <w:szCs w:val="24"/>
              </w:rPr>
            </w:pPr>
            <w:r w:rsidRPr="00AB545D">
              <w:rPr>
                <w:rFonts w:ascii="Arial" w:hAnsi="Arial" w:cs="Arial"/>
                <w:szCs w:val="24"/>
              </w:rPr>
              <w:t>2024</w:t>
            </w:r>
          </w:p>
        </w:tc>
        <w:tc>
          <w:tcPr>
            <w:tcW w:w="4715" w:type="dxa"/>
          </w:tcPr>
          <w:p w:rsidR="001051CB" w:rsidRPr="00AB545D" w:rsidRDefault="001051CB" w:rsidP="00660756">
            <w:pPr>
              <w:pStyle w:val="ConsPlusNormal"/>
              <w:rPr>
                <w:rFonts w:ascii="Arial" w:hAnsi="Arial" w:cs="Arial"/>
                <w:szCs w:val="24"/>
              </w:rPr>
            </w:pPr>
            <w:r w:rsidRPr="00AB545D">
              <w:rPr>
                <w:rFonts w:ascii="Arial" w:hAnsi="Arial" w:cs="Arial"/>
                <w:szCs w:val="24"/>
              </w:rPr>
              <w:t>19 лет</w:t>
            </w:r>
          </w:p>
        </w:tc>
      </w:tr>
      <w:tr w:rsidR="001051CB" w:rsidRPr="00AB545D" w:rsidTr="00FD1653">
        <w:trPr>
          <w:jc w:val="center"/>
        </w:trPr>
        <w:tc>
          <w:tcPr>
            <w:tcW w:w="3039" w:type="dxa"/>
          </w:tcPr>
          <w:p w:rsidR="001051CB" w:rsidRPr="00AB545D" w:rsidRDefault="001051CB" w:rsidP="00660756">
            <w:pPr>
              <w:pStyle w:val="ConsPlusNormal"/>
              <w:rPr>
                <w:rFonts w:ascii="Arial" w:hAnsi="Arial" w:cs="Arial"/>
                <w:szCs w:val="24"/>
              </w:rPr>
            </w:pPr>
            <w:r w:rsidRPr="00AB545D">
              <w:rPr>
                <w:rFonts w:ascii="Arial" w:hAnsi="Arial" w:cs="Arial"/>
                <w:szCs w:val="24"/>
              </w:rPr>
              <w:t>2025</w:t>
            </w:r>
          </w:p>
        </w:tc>
        <w:tc>
          <w:tcPr>
            <w:tcW w:w="4715" w:type="dxa"/>
          </w:tcPr>
          <w:p w:rsidR="001051CB" w:rsidRPr="00AB545D" w:rsidRDefault="001051CB" w:rsidP="00660756">
            <w:pPr>
              <w:pStyle w:val="ConsPlusNormal"/>
              <w:rPr>
                <w:rFonts w:ascii="Arial" w:hAnsi="Arial" w:cs="Arial"/>
                <w:szCs w:val="24"/>
              </w:rPr>
            </w:pPr>
            <w:r w:rsidRPr="00AB545D">
              <w:rPr>
                <w:rFonts w:ascii="Arial" w:hAnsi="Arial" w:cs="Arial"/>
                <w:szCs w:val="24"/>
              </w:rPr>
              <w:t>19 лет 6 месяцев</w:t>
            </w:r>
          </w:p>
        </w:tc>
      </w:tr>
      <w:tr w:rsidR="001051CB" w:rsidRPr="00AB545D" w:rsidTr="00FD1653">
        <w:trPr>
          <w:jc w:val="center"/>
        </w:trPr>
        <w:tc>
          <w:tcPr>
            <w:tcW w:w="3039" w:type="dxa"/>
          </w:tcPr>
          <w:p w:rsidR="001051CB" w:rsidRPr="00AB545D" w:rsidRDefault="001051CB" w:rsidP="00660756">
            <w:pPr>
              <w:pStyle w:val="ConsPlusNormal"/>
              <w:rPr>
                <w:rFonts w:ascii="Arial" w:hAnsi="Arial" w:cs="Arial"/>
                <w:szCs w:val="24"/>
              </w:rPr>
            </w:pPr>
            <w:r w:rsidRPr="00AB545D">
              <w:rPr>
                <w:rFonts w:ascii="Arial" w:hAnsi="Arial" w:cs="Arial"/>
                <w:szCs w:val="24"/>
              </w:rPr>
              <w:t>2026 и последующие годы</w:t>
            </w:r>
          </w:p>
        </w:tc>
        <w:tc>
          <w:tcPr>
            <w:tcW w:w="4715" w:type="dxa"/>
          </w:tcPr>
          <w:p w:rsidR="001051CB" w:rsidRPr="00AB545D" w:rsidRDefault="001051CB" w:rsidP="00660756">
            <w:pPr>
              <w:pStyle w:val="ConsPlusNormal"/>
              <w:rPr>
                <w:rFonts w:ascii="Arial" w:hAnsi="Arial" w:cs="Arial"/>
                <w:szCs w:val="24"/>
              </w:rPr>
            </w:pPr>
            <w:r w:rsidRPr="00AB545D">
              <w:rPr>
                <w:rFonts w:ascii="Arial" w:hAnsi="Arial" w:cs="Arial"/>
                <w:szCs w:val="24"/>
              </w:rPr>
              <w:t>20 лет</w:t>
            </w:r>
          </w:p>
        </w:tc>
      </w:tr>
    </w:tbl>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4. Ежемесячная социальная выплата не устанавливается</w:t>
      </w:r>
      <w:r w:rsidR="00977CB9" w:rsidRPr="00AB545D">
        <w:rPr>
          <w:rFonts w:ascii="Arial" w:hAnsi="Arial" w:cs="Arial"/>
          <w:color w:val="FF0000"/>
          <w:szCs w:val="24"/>
          <w:u w:val="single"/>
        </w:rPr>
        <w:t xml:space="preserve"> </w:t>
      </w:r>
      <w:r w:rsidRPr="00AB545D">
        <w:rPr>
          <w:rFonts w:ascii="Arial" w:hAnsi="Arial" w:cs="Arial"/>
          <w:szCs w:val="24"/>
        </w:rPr>
        <w:t>муниципальным служащим:</w:t>
      </w:r>
    </w:p>
    <w:p w:rsidR="00C24671" w:rsidRPr="00AB545D" w:rsidRDefault="00303FA1" w:rsidP="00C24671">
      <w:pPr>
        <w:autoSpaceDE w:val="0"/>
        <w:autoSpaceDN w:val="0"/>
        <w:adjustRightInd w:val="0"/>
        <w:ind w:firstLine="709"/>
        <w:rPr>
          <w:rFonts w:eastAsia="Calibri" w:cs="Arial"/>
          <w:lang w:eastAsia="en-US"/>
        </w:rPr>
      </w:pPr>
      <w:r w:rsidRPr="00AB545D">
        <w:rPr>
          <w:rFonts w:cs="Arial"/>
        </w:rPr>
        <w:t xml:space="preserve">1) </w:t>
      </w:r>
      <w:r w:rsidR="00C24671" w:rsidRPr="00AB545D">
        <w:rPr>
          <w:rFonts w:cs="Arial"/>
        </w:rPr>
        <w:t>которым назначены ежемесячное пожизненное содержание</w:t>
      </w:r>
      <w:r w:rsidR="00C24671" w:rsidRPr="00AB545D">
        <w:rPr>
          <w:rFonts w:eastAsia="Calibri" w:cs="Arial"/>
          <w:lang w:eastAsia="en-US"/>
        </w:rPr>
        <w:t xml:space="preserve"> или установлено дополнительное пожизненное ежемесячное материальное обеспечение, </w:t>
      </w:r>
      <w:r w:rsidR="00C24671" w:rsidRPr="00AB545D">
        <w:rPr>
          <w:rFonts w:cs="Arial"/>
        </w:rPr>
        <w:t>установлена ежемесячная доплата к пенсии или иная пенсия (выплата) за выслугу лет в соответствии с законодательством Российской Федерации или законодательством субъектов Российской Федерации</w:t>
      </w:r>
      <w:r w:rsidR="00C24671" w:rsidRPr="00AB545D">
        <w:rPr>
          <w:rFonts w:eastAsia="Calibri" w:cs="Arial"/>
          <w:lang w:eastAsia="en-US"/>
        </w:rPr>
        <w:t xml:space="preserve"> либо в соответствии с законодательством Калужской области установлена ежемесячная доплата к пенсии.</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2) в случае увольнения указанных лиц с муниципальной службы в связи с совершением виновных действий, а также в отношении которых действуют вступившие в законную силу обвинительные приговоры судов за совершение должностных преступлений.</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 xml:space="preserve">5. Ежемесячная социальная выплата приостанавливается при замещении муниципальными служащими государственной должности Российской Федерации, государственной должности субъекта Российской Федерации (на профессиональной постоянной основе), должности федеральной государственной службы, должности государственной гражданской службы субъекта Российской Федерации, </w:t>
      </w:r>
      <w:r w:rsidR="0059223B" w:rsidRPr="00AB545D">
        <w:rPr>
          <w:rFonts w:ascii="Arial" w:hAnsi="Arial" w:cs="Arial"/>
          <w:szCs w:val="24"/>
        </w:rPr>
        <w:t>муниципальной должности</w:t>
      </w:r>
      <w:r w:rsidRPr="00AB545D">
        <w:rPr>
          <w:rFonts w:ascii="Arial" w:hAnsi="Arial" w:cs="Arial"/>
          <w:szCs w:val="24"/>
        </w:rPr>
        <w:t xml:space="preserve"> и должности муниципальной службы, а также при трудоустройстве в организации любых организационно-правовых форм.</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После освобождения названных лиц от указанных должностей ранее назначенная ежемесячная социальная выплата возобновляется им на прежних условиях.</w:t>
      </w:r>
    </w:p>
    <w:p w:rsidR="00303FA1" w:rsidRPr="00AB545D" w:rsidRDefault="00303FA1" w:rsidP="00303FA1">
      <w:pPr>
        <w:pStyle w:val="ConsPlusNormal"/>
        <w:jc w:val="both"/>
        <w:rPr>
          <w:rFonts w:ascii="Arial" w:hAnsi="Arial" w:cs="Arial"/>
          <w:szCs w:val="24"/>
        </w:rPr>
      </w:pPr>
    </w:p>
    <w:p w:rsidR="00303FA1" w:rsidRPr="00AB545D" w:rsidRDefault="00303FA1" w:rsidP="00303FA1">
      <w:pPr>
        <w:pStyle w:val="ConsPlusTitle"/>
        <w:jc w:val="center"/>
        <w:outlineLvl w:val="1"/>
        <w:rPr>
          <w:rFonts w:ascii="Arial" w:hAnsi="Arial" w:cs="Arial"/>
          <w:szCs w:val="24"/>
        </w:rPr>
      </w:pPr>
      <w:r w:rsidRPr="00AB545D">
        <w:rPr>
          <w:rFonts w:ascii="Arial" w:hAnsi="Arial" w:cs="Arial"/>
          <w:szCs w:val="24"/>
        </w:rPr>
        <w:t>III. Размер ежемесячной социальной выплаты</w:t>
      </w:r>
    </w:p>
    <w:p w:rsidR="00303FA1" w:rsidRPr="00AB545D" w:rsidRDefault="00303FA1" w:rsidP="00303FA1">
      <w:pPr>
        <w:pStyle w:val="ConsPlusNormal"/>
        <w:jc w:val="both"/>
        <w:rPr>
          <w:rFonts w:ascii="Arial" w:hAnsi="Arial" w:cs="Arial"/>
          <w:szCs w:val="24"/>
        </w:rPr>
      </w:pPr>
    </w:p>
    <w:p w:rsidR="00303FA1" w:rsidRPr="00AB545D" w:rsidRDefault="00303FA1" w:rsidP="00303FA1">
      <w:pPr>
        <w:pStyle w:val="ConsPlusNormal"/>
        <w:ind w:firstLine="540"/>
        <w:jc w:val="both"/>
        <w:rPr>
          <w:rFonts w:ascii="Arial" w:hAnsi="Arial" w:cs="Arial"/>
          <w:szCs w:val="24"/>
        </w:rPr>
      </w:pPr>
      <w:r w:rsidRPr="00AB545D">
        <w:rPr>
          <w:rFonts w:ascii="Arial" w:hAnsi="Arial" w:cs="Arial"/>
          <w:szCs w:val="24"/>
        </w:rPr>
        <w:t xml:space="preserve">1. За лицами, уволенными до </w:t>
      </w:r>
      <w:r w:rsidR="00BE4C59" w:rsidRPr="00AB545D">
        <w:rPr>
          <w:rFonts w:ascii="Arial" w:hAnsi="Arial" w:cs="Arial"/>
          <w:szCs w:val="24"/>
        </w:rPr>
        <w:t>3</w:t>
      </w:r>
      <w:r w:rsidRPr="00AB545D">
        <w:rPr>
          <w:rFonts w:ascii="Arial" w:hAnsi="Arial" w:cs="Arial"/>
          <w:szCs w:val="24"/>
        </w:rPr>
        <w:t>1.12.20</w:t>
      </w:r>
      <w:r w:rsidR="00BE4C59" w:rsidRPr="00AB545D">
        <w:rPr>
          <w:rFonts w:ascii="Arial" w:hAnsi="Arial" w:cs="Arial"/>
          <w:szCs w:val="24"/>
        </w:rPr>
        <w:t>20</w:t>
      </w:r>
      <w:r w:rsidRPr="00AB545D">
        <w:rPr>
          <w:rFonts w:ascii="Arial" w:hAnsi="Arial" w:cs="Arial"/>
          <w:szCs w:val="24"/>
        </w:rPr>
        <w:t>, которым уже назначена ежемесячная социальная выплата, данная выплата сохраняется в следующих размерах:</w:t>
      </w:r>
    </w:p>
    <w:p w:rsidR="00303FA1" w:rsidRPr="00AB545D" w:rsidRDefault="006879B8" w:rsidP="00303FA1">
      <w:pPr>
        <w:pStyle w:val="ConsPlusNormal"/>
        <w:spacing w:before="240"/>
        <w:ind w:firstLine="540"/>
        <w:jc w:val="both"/>
        <w:rPr>
          <w:rFonts w:ascii="Arial" w:hAnsi="Arial" w:cs="Arial"/>
          <w:szCs w:val="24"/>
        </w:rPr>
      </w:pPr>
      <w:r w:rsidRPr="00AB545D">
        <w:rPr>
          <w:rFonts w:ascii="Arial" w:hAnsi="Arial" w:cs="Arial"/>
          <w:szCs w:val="24"/>
        </w:rPr>
        <w:lastRenderedPageBreak/>
        <w:t xml:space="preserve">свыше 16,5 лет - </w:t>
      </w:r>
      <w:r w:rsidR="00303FA1" w:rsidRPr="00AB545D">
        <w:rPr>
          <w:rFonts w:ascii="Arial" w:hAnsi="Arial" w:cs="Arial"/>
          <w:szCs w:val="24"/>
        </w:rPr>
        <w:t>30</w:t>
      </w:r>
      <w:r w:rsidR="003973AA" w:rsidRPr="00AB545D">
        <w:rPr>
          <w:rFonts w:ascii="Arial" w:hAnsi="Arial" w:cs="Arial"/>
          <w:szCs w:val="24"/>
        </w:rPr>
        <w:t>9</w:t>
      </w:r>
      <w:r w:rsidR="00303FA1" w:rsidRPr="00AB545D">
        <w:rPr>
          <w:rFonts w:ascii="Arial" w:hAnsi="Arial" w:cs="Arial"/>
          <w:szCs w:val="24"/>
        </w:rPr>
        <w:t>0 рублей</w:t>
      </w:r>
      <w:r w:rsidR="003973AA" w:rsidRPr="00AB545D">
        <w:rPr>
          <w:rFonts w:ascii="Arial" w:hAnsi="Arial" w:cs="Arial"/>
          <w:szCs w:val="24"/>
        </w:rPr>
        <w:t>.</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Установленная ежемесячная социальная выплата индексируется одновременно при индексации в установленном порядке размера месячной заработной платы (ее составляющих) муниципальных служащих.</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2. Ежемесячная социальная выплата устанавливается в размерах:</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 xml:space="preserve">1) муниципальным служащим при наличии </w:t>
      </w:r>
      <w:hyperlink r:id="rId21" w:history="1">
        <w:r w:rsidRPr="00AB545D">
          <w:rPr>
            <w:rStyle w:val="a3"/>
            <w:rFonts w:ascii="Arial" w:hAnsi="Arial" w:cs="Arial"/>
            <w:color w:val="auto"/>
            <w:szCs w:val="24"/>
          </w:rPr>
          <w:t>стажа</w:t>
        </w:r>
      </w:hyperlink>
      <w:r w:rsidRPr="00AB545D">
        <w:rPr>
          <w:rFonts w:ascii="Arial" w:hAnsi="Arial" w:cs="Arial"/>
          <w:szCs w:val="24"/>
        </w:rPr>
        <w:t xml:space="preserve">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назначена страховая пенсия в соответствии с Федеральным </w:t>
      </w:r>
      <w:hyperlink r:id="rId22" w:history="1">
        <w:r w:rsidRPr="00AB545D">
          <w:rPr>
            <w:rStyle w:val="a3"/>
            <w:rFonts w:ascii="Arial" w:hAnsi="Arial" w:cs="Arial"/>
            <w:color w:val="auto"/>
            <w:szCs w:val="24"/>
          </w:rPr>
          <w:t>законом</w:t>
        </w:r>
      </w:hyperlink>
      <w:r w:rsidRPr="00AB545D">
        <w:rPr>
          <w:rFonts w:ascii="Arial" w:hAnsi="Arial" w:cs="Arial"/>
          <w:szCs w:val="24"/>
        </w:rPr>
        <w:t xml:space="preserve"> "О страховых пенсиях" либо досрочно назначена в соответствии с </w:t>
      </w:r>
      <w:hyperlink r:id="rId23" w:history="1">
        <w:r w:rsidRPr="00AB545D">
          <w:rPr>
            <w:rStyle w:val="a3"/>
            <w:rFonts w:ascii="Arial" w:hAnsi="Arial" w:cs="Arial"/>
            <w:color w:val="auto"/>
            <w:szCs w:val="24"/>
          </w:rPr>
          <w:t>Законом</w:t>
        </w:r>
      </w:hyperlink>
      <w:r w:rsidRPr="00AB545D">
        <w:rPr>
          <w:rFonts w:ascii="Arial" w:hAnsi="Arial" w:cs="Arial"/>
          <w:szCs w:val="24"/>
        </w:rPr>
        <w:t xml:space="preserve"> Российской Федерации "О занятости населения в Российской Федерации", - в размере </w:t>
      </w:r>
      <w:r w:rsidR="0018779C" w:rsidRPr="00AB545D">
        <w:rPr>
          <w:rFonts w:ascii="Arial" w:hAnsi="Arial" w:cs="Arial"/>
          <w:szCs w:val="24"/>
        </w:rPr>
        <w:t>20</w:t>
      </w:r>
      <w:r w:rsidR="00CC68EE" w:rsidRPr="00AB545D">
        <w:rPr>
          <w:rFonts w:ascii="Arial" w:hAnsi="Arial" w:cs="Arial"/>
          <w:szCs w:val="24"/>
        </w:rPr>
        <w:t xml:space="preserve"> процентов среднемесячного денежного содержания</w:t>
      </w:r>
      <w:r w:rsidRPr="00AB545D">
        <w:rPr>
          <w:rFonts w:ascii="Arial" w:hAnsi="Arial" w:cs="Arial"/>
          <w:szCs w:val="24"/>
        </w:rPr>
        <w:t>;</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 xml:space="preserve">2) муниципальным служащим в случае признания их инвалидами в установленном законодательством порядке в период замещения должности муниципальной службы - </w:t>
      </w:r>
      <w:r w:rsidR="0018779C" w:rsidRPr="00AB545D">
        <w:rPr>
          <w:rFonts w:ascii="Arial" w:hAnsi="Arial" w:cs="Arial"/>
          <w:szCs w:val="24"/>
        </w:rPr>
        <w:t>20</w:t>
      </w:r>
      <w:r w:rsidR="00BE4C59" w:rsidRPr="00AB545D">
        <w:rPr>
          <w:rFonts w:ascii="Arial" w:hAnsi="Arial" w:cs="Arial"/>
          <w:szCs w:val="24"/>
        </w:rPr>
        <w:t xml:space="preserve"> процентов </w:t>
      </w:r>
      <w:r w:rsidR="000C2725" w:rsidRPr="00AB545D">
        <w:rPr>
          <w:rFonts w:ascii="Arial" w:hAnsi="Arial" w:cs="Arial"/>
          <w:szCs w:val="24"/>
        </w:rPr>
        <w:t>средне</w:t>
      </w:r>
      <w:r w:rsidR="00BE4C59" w:rsidRPr="00AB545D">
        <w:rPr>
          <w:rFonts w:ascii="Arial" w:hAnsi="Arial" w:cs="Arial"/>
          <w:szCs w:val="24"/>
        </w:rPr>
        <w:t>месячного денежного содержания</w:t>
      </w:r>
      <w:r w:rsidR="000C2725" w:rsidRPr="00AB545D">
        <w:rPr>
          <w:rFonts w:ascii="Arial" w:hAnsi="Arial" w:cs="Arial"/>
          <w:szCs w:val="24"/>
        </w:rPr>
        <w:t xml:space="preserve"> (по замещавшейся должности муниципальной службы)</w:t>
      </w:r>
      <w:r w:rsidRPr="00AB545D">
        <w:rPr>
          <w:rFonts w:ascii="Arial" w:hAnsi="Arial" w:cs="Arial"/>
          <w:szCs w:val="24"/>
        </w:rPr>
        <w:t>;</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 xml:space="preserve">3) в случае смерти муниципального служащего ежемесячная социальная выплата устанавливается ребенку умершего лица в размере </w:t>
      </w:r>
      <w:r w:rsidR="0018779C" w:rsidRPr="00AB545D">
        <w:rPr>
          <w:rFonts w:ascii="Arial" w:hAnsi="Arial" w:cs="Arial"/>
          <w:szCs w:val="24"/>
        </w:rPr>
        <w:t>20</w:t>
      </w:r>
      <w:r w:rsidRPr="00AB545D">
        <w:rPr>
          <w:rFonts w:ascii="Arial" w:hAnsi="Arial" w:cs="Arial"/>
          <w:szCs w:val="24"/>
        </w:rPr>
        <w:t xml:space="preserve"> процентов </w:t>
      </w:r>
      <w:r w:rsidR="000C2725" w:rsidRPr="00AB545D">
        <w:rPr>
          <w:rFonts w:ascii="Arial" w:hAnsi="Arial" w:cs="Arial"/>
          <w:szCs w:val="24"/>
        </w:rPr>
        <w:t>средн</w:t>
      </w:r>
      <w:r w:rsidR="00BE4C59" w:rsidRPr="00AB545D">
        <w:rPr>
          <w:rFonts w:ascii="Arial" w:hAnsi="Arial" w:cs="Arial"/>
          <w:szCs w:val="24"/>
        </w:rPr>
        <w:t>емесячного денежного содержания</w:t>
      </w:r>
      <w:r w:rsidRPr="00AB545D">
        <w:rPr>
          <w:rFonts w:ascii="Arial" w:hAnsi="Arial" w:cs="Arial"/>
          <w:szCs w:val="24"/>
        </w:rPr>
        <w:t xml:space="preserve"> умершего лица</w:t>
      </w:r>
      <w:r w:rsidR="000C2725" w:rsidRPr="00AB545D">
        <w:rPr>
          <w:rFonts w:ascii="Arial" w:hAnsi="Arial" w:cs="Arial"/>
          <w:szCs w:val="24"/>
        </w:rPr>
        <w:t xml:space="preserve"> (по замещавшейся должности муниципальной службы)</w:t>
      </w:r>
      <w:r w:rsidRPr="00AB545D">
        <w:rPr>
          <w:rFonts w:ascii="Arial" w:hAnsi="Arial" w:cs="Arial"/>
          <w:szCs w:val="24"/>
        </w:rPr>
        <w:t>.</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При наличии у умершего лица двух и более детей ежемесячная социальная выплата устанавливается и выплачивается каждому ребенку в равных долях от должностного оклада указанного умершего лица.</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3. Назначение ежемесячной социальной выплаты, перерасчет ее размера, приостановление и возобновление ранее назначенной ежемесячной социальной выплаты производятся на основании распоряжения Администрации М</w:t>
      </w:r>
      <w:r w:rsidR="00CD308F" w:rsidRPr="00AB545D">
        <w:rPr>
          <w:rFonts w:ascii="Arial" w:hAnsi="Arial" w:cs="Arial"/>
          <w:szCs w:val="24"/>
        </w:rPr>
        <w:t>О сельского поселения</w:t>
      </w:r>
      <w:r w:rsidRPr="00AB545D">
        <w:rPr>
          <w:rFonts w:ascii="Arial" w:hAnsi="Arial" w:cs="Arial"/>
          <w:szCs w:val="24"/>
        </w:rPr>
        <w:t xml:space="preserve"> «</w:t>
      </w:r>
      <w:r w:rsidR="00CD308F" w:rsidRPr="00AB545D">
        <w:rPr>
          <w:rFonts w:ascii="Arial" w:hAnsi="Arial" w:cs="Arial"/>
          <w:szCs w:val="24"/>
        </w:rPr>
        <w:t>Село Мокрое</w:t>
      </w:r>
      <w:r w:rsidRPr="00AB545D">
        <w:rPr>
          <w:rFonts w:ascii="Arial" w:hAnsi="Arial" w:cs="Arial"/>
          <w:szCs w:val="24"/>
        </w:rPr>
        <w:t>» по письменному заявлению лиц, замещавших должности муниципальной службы, а также детей (их законных представителей) умерших лиц, замещавших указанные должности, с приложением необходимых документов.</w:t>
      </w:r>
    </w:p>
    <w:p w:rsidR="00303FA1" w:rsidRPr="00AB545D" w:rsidRDefault="00303FA1" w:rsidP="00303FA1">
      <w:pPr>
        <w:pStyle w:val="ConsPlusNormal"/>
        <w:jc w:val="both"/>
        <w:rPr>
          <w:rFonts w:ascii="Arial" w:hAnsi="Arial" w:cs="Arial"/>
          <w:szCs w:val="24"/>
        </w:rPr>
      </w:pPr>
    </w:p>
    <w:p w:rsidR="00303FA1" w:rsidRPr="00AB545D" w:rsidRDefault="00303FA1" w:rsidP="00303FA1">
      <w:pPr>
        <w:pStyle w:val="ConsPlusTitle"/>
        <w:jc w:val="center"/>
        <w:outlineLvl w:val="1"/>
        <w:rPr>
          <w:rFonts w:ascii="Arial" w:hAnsi="Arial" w:cs="Arial"/>
          <w:szCs w:val="24"/>
        </w:rPr>
      </w:pPr>
      <w:r w:rsidRPr="00AB545D">
        <w:rPr>
          <w:rFonts w:ascii="Arial" w:hAnsi="Arial" w:cs="Arial"/>
          <w:szCs w:val="24"/>
        </w:rPr>
        <w:t>IV. Порядок назначения ежемесячной социальной выплаты</w:t>
      </w:r>
    </w:p>
    <w:p w:rsidR="00303FA1" w:rsidRPr="00AB545D" w:rsidRDefault="00303FA1" w:rsidP="00303FA1">
      <w:pPr>
        <w:pStyle w:val="ConsPlusNormal"/>
        <w:jc w:val="both"/>
        <w:rPr>
          <w:rFonts w:ascii="Arial" w:hAnsi="Arial" w:cs="Arial"/>
          <w:szCs w:val="24"/>
        </w:rPr>
      </w:pPr>
    </w:p>
    <w:p w:rsidR="00303FA1" w:rsidRPr="00AB545D" w:rsidRDefault="00303FA1" w:rsidP="00303FA1">
      <w:pPr>
        <w:pStyle w:val="ConsPlusNormal"/>
        <w:ind w:firstLine="540"/>
        <w:jc w:val="both"/>
        <w:rPr>
          <w:rFonts w:ascii="Arial" w:hAnsi="Arial" w:cs="Arial"/>
          <w:szCs w:val="24"/>
        </w:rPr>
      </w:pPr>
      <w:r w:rsidRPr="00AB545D">
        <w:rPr>
          <w:rFonts w:ascii="Arial" w:hAnsi="Arial" w:cs="Arial"/>
          <w:szCs w:val="24"/>
        </w:rPr>
        <w:t xml:space="preserve">1. Для рассмотрения вопроса о назначении ежемесячной социальной выплаты лицо, претендующее на ее назначение (либо лицо по доверенности, оформленной в установленном порядке), представляет в  администрацию </w:t>
      </w:r>
      <w:r w:rsidR="003973AA" w:rsidRPr="00AB545D">
        <w:rPr>
          <w:rFonts w:ascii="Arial" w:hAnsi="Arial" w:cs="Arial"/>
          <w:szCs w:val="24"/>
        </w:rPr>
        <w:t xml:space="preserve"> М</w:t>
      </w:r>
      <w:r w:rsidR="00CD308F" w:rsidRPr="00AB545D">
        <w:rPr>
          <w:rFonts w:ascii="Arial" w:hAnsi="Arial" w:cs="Arial"/>
          <w:szCs w:val="24"/>
        </w:rPr>
        <w:t xml:space="preserve">О сельского поселения </w:t>
      </w:r>
      <w:r w:rsidR="003973AA" w:rsidRPr="00AB545D">
        <w:rPr>
          <w:rFonts w:ascii="Arial" w:hAnsi="Arial" w:cs="Arial"/>
          <w:szCs w:val="24"/>
        </w:rPr>
        <w:t xml:space="preserve"> «</w:t>
      </w:r>
      <w:r w:rsidR="00CD308F" w:rsidRPr="00AB545D">
        <w:rPr>
          <w:rFonts w:ascii="Arial" w:hAnsi="Arial" w:cs="Arial"/>
          <w:szCs w:val="24"/>
        </w:rPr>
        <w:t>Село Мокрое</w:t>
      </w:r>
      <w:r w:rsidR="003973AA" w:rsidRPr="00AB545D">
        <w:rPr>
          <w:rFonts w:ascii="Arial" w:hAnsi="Arial" w:cs="Arial"/>
          <w:szCs w:val="24"/>
        </w:rPr>
        <w:t>»</w:t>
      </w:r>
      <w:r w:rsidR="00CD308F" w:rsidRPr="00AB545D">
        <w:rPr>
          <w:rFonts w:ascii="Arial" w:hAnsi="Arial" w:cs="Arial"/>
          <w:szCs w:val="24"/>
        </w:rPr>
        <w:t xml:space="preserve"> </w:t>
      </w:r>
      <w:r w:rsidRPr="00AB545D">
        <w:rPr>
          <w:rFonts w:ascii="Arial" w:hAnsi="Arial" w:cs="Arial"/>
          <w:szCs w:val="24"/>
        </w:rPr>
        <w:t>заявление по форме согласно приложению N 1 к настоящему Положению и следующие необходимые документы:</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1) копию паспорта с предъявлением оригинала;</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2) копию пенсионного удостоверения (с предъявлением оригинала) либо справку органа, осуществляющего пенсионное обеспечение, о назначенной пенсии;</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 xml:space="preserve">3) справку медико-социальной экспертизы, выданную соответствующим </w:t>
      </w:r>
      <w:r w:rsidRPr="00AB545D">
        <w:rPr>
          <w:rFonts w:ascii="Arial" w:hAnsi="Arial" w:cs="Arial"/>
          <w:szCs w:val="24"/>
        </w:rPr>
        <w:lastRenderedPageBreak/>
        <w:t>федеральным учреждением медико-социальной экспертизы, копию заключения медицинского учреждения;</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4) копию трудовой книжки (с предъявлением оригинала, если копия не заверена в установленном порядке)</w:t>
      </w:r>
      <w:r w:rsidR="00D33086" w:rsidRPr="00AB545D">
        <w:rPr>
          <w:rFonts w:ascii="Arial" w:hAnsi="Arial" w:cs="Arial"/>
          <w:szCs w:val="24"/>
        </w:rPr>
        <w:t xml:space="preserve"> и (или) сведения о трудовой деятельности, оформленные в установленном законодательством </w:t>
      </w:r>
      <w:hyperlink r:id="rId24" w:history="1">
        <w:r w:rsidR="00D33086" w:rsidRPr="00AB545D">
          <w:rPr>
            <w:rFonts w:ascii="Arial" w:hAnsi="Arial" w:cs="Arial"/>
            <w:szCs w:val="24"/>
          </w:rPr>
          <w:t>порядке</w:t>
        </w:r>
      </w:hyperlink>
      <w:r w:rsidRPr="00AB545D">
        <w:rPr>
          <w:rFonts w:ascii="Arial" w:hAnsi="Arial" w:cs="Arial"/>
          <w:szCs w:val="24"/>
        </w:rPr>
        <w:t>; копию военного билета (при наличии) с предъявлением оригинала;</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 xml:space="preserve">5) справку о размере </w:t>
      </w:r>
      <w:r w:rsidR="00CF6544" w:rsidRPr="00AB545D">
        <w:rPr>
          <w:rFonts w:ascii="Arial" w:hAnsi="Arial" w:cs="Arial"/>
          <w:szCs w:val="24"/>
        </w:rPr>
        <w:t xml:space="preserve">ежемесячного денежного содержания </w:t>
      </w:r>
      <w:r w:rsidRPr="00AB545D">
        <w:rPr>
          <w:rFonts w:ascii="Arial" w:hAnsi="Arial" w:cs="Arial"/>
          <w:szCs w:val="24"/>
        </w:rPr>
        <w:t>муниципального служащего</w:t>
      </w:r>
      <w:r w:rsidR="00CF6544" w:rsidRPr="00AB545D">
        <w:rPr>
          <w:rFonts w:ascii="Arial" w:hAnsi="Arial" w:cs="Arial"/>
          <w:szCs w:val="24"/>
        </w:rPr>
        <w:t xml:space="preserve"> на момент увольнения</w:t>
      </w:r>
      <w:r w:rsidRPr="00AB545D">
        <w:rPr>
          <w:rFonts w:ascii="Arial" w:hAnsi="Arial" w:cs="Arial"/>
          <w:szCs w:val="24"/>
        </w:rPr>
        <w:t>;</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6) копию документа об изменении фамилии (при наличии) с предъявлением оригинала, если копия не заверена в установленном порядке;</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7) сведения о лицевом счете, открытом в банковском учреждении Российской Федерации;</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8) копию СНИЛС (с предъявлением оригинала, если копия не заверена в установленном порядке).</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2. Для рассмотрения вопроса о назначении ежемесячной социальной выплаты детям умерших лиц, замещавших муниципальные должности, должности муниципальной службы, представляются:</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1) заявление ребенка, достигшего 18-летнего возраста, либо законного представителя ребенка, не достигшего 18-летнего возраста, по форме согласно приложению N 2 к настоящему Положению;</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2) копия свидетельства о смерти (с предъявлением оригинала);</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3) паспорт - для ребенка, достигшего 14-летнего возраста; законного представителя ребенка (для детей, не достигших возраста 18 лет) и его копия;</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4) копия свидетельства о рождении (на каждого ребенка умершего лица) (с предъявлением оригинала);</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5) справка образовательного учреждения о прохождении в нем обучения (по очной форме - для учащихся в возрасте от 18 до 23 лет. Справка из образовательного учреждения представляется ими в дальнейшем по окончании каждого семестра);</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6) копия трудовой книжки умершего (с предъявлением оригинала, если копия не заверена в установленном порядке)</w:t>
      </w:r>
      <w:r w:rsidR="00D33086" w:rsidRPr="00AB545D">
        <w:rPr>
          <w:rFonts w:ascii="Arial" w:hAnsi="Arial" w:cs="Arial"/>
          <w:szCs w:val="24"/>
        </w:rPr>
        <w:t xml:space="preserve"> и (или) сведения о трудовой деятельности, оформленные в установленном законодательством </w:t>
      </w:r>
      <w:hyperlink r:id="rId25" w:history="1">
        <w:r w:rsidR="00D33086" w:rsidRPr="00AB545D">
          <w:rPr>
            <w:rFonts w:ascii="Arial" w:hAnsi="Arial" w:cs="Arial"/>
            <w:szCs w:val="24"/>
          </w:rPr>
          <w:t>порядке</w:t>
        </w:r>
      </w:hyperlink>
      <w:r w:rsidRPr="00AB545D">
        <w:rPr>
          <w:rFonts w:ascii="Arial" w:hAnsi="Arial" w:cs="Arial"/>
          <w:szCs w:val="24"/>
        </w:rPr>
        <w:t>;</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7) копия документа об изменении фамилии (при наличии) с предъявлением оригинала, если копия не заверена в установленном порядке;</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8) сведения о лицевом счете, открытом в банковском учреждении Российской Федерации на имя ребенка умершего лица;</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9) копия СНИЛС ребенка (детей) (с предъявлением оригинала, если копия не заверена в установленном порядке).</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lastRenderedPageBreak/>
        <w:t>3. Заявление регистрируется в установленном порядке в день подачи заявления и передается на рассмотрение в Комиссию по установлению стажа муниципальной службы.</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4. Решение комиссии принимается не позднее 30-ти дней со дня подачи заявления со всеми необходимыми документами и оформляется протоколом ее заседания.</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5. В случае положительного решения издается распоряжение Администрации М</w:t>
      </w:r>
      <w:r w:rsidR="00CD308F" w:rsidRPr="00AB545D">
        <w:rPr>
          <w:rFonts w:ascii="Arial" w:hAnsi="Arial" w:cs="Arial"/>
          <w:szCs w:val="24"/>
        </w:rPr>
        <w:t>О сельского поселения</w:t>
      </w:r>
      <w:r w:rsidRPr="00AB545D">
        <w:rPr>
          <w:rFonts w:ascii="Arial" w:hAnsi="Arial" w:cs="Arial"/>
          <w:szCs w:val="24"/>
        </w:rPr>
        <w:t xml:space="preserve"> «</w:t>
      </w:r>
      <w:r w:rsidR="00CD308F" w:rsidRPr="00AB545D">
        <w:rPr>
          <w:rFonts w:ascii="Arial" w:hAnsi="Arial" w:cs="Arial"/>
          <w:szCs w:val="24"/>
        </w:rPr>
        <w:t>Село Мокрое</w:t>
      </w:r>
      <w:r w:rsidRPr="00AB545D">
        <w:rPr>
          <w:rFonts w:ascii="Arial" w:hAnsi="Arial" w:cs="Arial"/>
          <w:szCs w:val="24"/>
        </w:rPr>
        <w:t>»</w:t>
      </w:r>
      <w:r w:rsidR="00CD308F" w:rsidRPr="00AB545D">
        <w:rPr>
          <w:rFonts w:ascii="Arial" w:hAnsi="Arial" w:cs="Arial"/>
          <w:szCs w:val="24"/>
        </w:rPr>
        <w:t xml:space="preserve"> </w:t>
      </w:r>
      <w:r w:rsidRPr="00AB545D">
        <w:rPr>
          <w:rFonts w:ascii="Arial" w:hAnsi="Arial" w:cs="Arial"/>
          <w:szCs w:val="24"/>
        </w:rPr>
        <w:t>об установлении ежемесячной социальной выплаты, которое является основанием для проведения ежемесячных социальных выплат.</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6. В 30-дневный срок со дня регистрации заявления со всеми необходимыми документами уполномоченный отдел Администрации М</w:t>
      </w:r>
      <w:r w:rsidR="00CD308F" w:rsidRPr="00AB545D">
        <w:rPr>
          <w:rFonts w:ascii="Arial" w:hAnsi="Arial" w:cs="Arial"/>
          <w:szCs w:val="24"/>
        </w:rPr>
        <w:t>О сельского поселения</w:t>
      </w:r>
      <w:r w:rsidRPr="00AB545D">
        <w:rPr>
          <w:rFonts w:ascii="Arial" w:hAnsi="Arial" w:cs="Arial"/>
          <w:szCs w:val="24"/>
        </w:rPr>
        <w:t xml:space="preserve"> «</w:t>
      </w:r>
      <w:r w:rsidR="00CD308F" w:rsidRPr="00AB545D">
        <w:rPr>
          <w:rFonts w:ascii="Arial" w:hAnsi="Arial" w:cs="Arial"/>
          <w:szCs w:val="24"/>
        </w:rPr>
        <w:t>Село Мокрое</w:t>
      </w:r>
      <w:r w:rsidRPr="00AB545D">
        <w:rPr>
          <w:rFonts w:ascii="Arial" w:hAnsi="Arial" w:cs="Arial"/>
          <w:szCs w:val="24"/>
        </w:rPr>
        <w:t>»</w:t>
      </w:r>
      <w:r w:rsidR="00CD308F" w:rsidRPr="00AB545D">
        <w:rPr>
          <w:rFonts w:ascii="Arial" w:hAnsi="Arial" w:cs="Arial"/>
          <w:szCs w:val="24"/>
        </w:rPr>
        <w:t xml:space="preserve"> </w:t>
      </w:r>
      <w:r w:rsidRPr="00AB545D">
        <w:rPr>
          <w:rFonts w:ascii="Arial" w:hAnsi="Arial" w:cs="Arial"/>
          <w:szCs w:val="24"/>
        </w:rPr>
        <w:t>направляет заявителю письменное уведомление о назначении ежемесячной социальной выплаты либо об отказе в назначении ежемесячной социальной выплаты. В случае отказа в установлении ежемесячной социальной выплаты излагается его причина.</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7. Выплата перечисляется отделом бухгалтерского учета Администрации М</w:t>
      </w:r>
      <w:r w:rsidR="00CD308F" w:rsidRPr="00AB545D">
        <w:rPr>
          <w:rFonts w:ascii="Arial" w:hAnsi="Arial" w:cs="Arial"/>
          <w:szCs w:val="24"/>
        </w:rPr>
        <w:t>О сельского поселения</w:t>
      </w:r>
      <w:r w:rsidRPr="00AB545D">
        <w:rPr>
          <w:rFonts w:ascii="Arial" w:hAnsi="Arial" w:cs="Arial"/>
          <w:szCs w:val="24"/>
        </w:rPr>
        <w:t xml:space="preserve"> «</w:t>
      </w:r>
      <w:r w:rsidR="00CD308F" w:rsidRPr="00AB545D">
        <w:rPr>
          <w:rFonts w:ascii="Arial" w:hAnsi="Arial" w:cs="Arial"/>
          <w:szCs w:val="24"/>
        </w:rPr>
        <w:t>Село Мокрое</w:t>
      </w:r>
      <w:r w:rsidRPr="00AB545D">
        <w:rPr>
          <w:rFonts w:ascii="Arial" w:hAnsi="Arial" w:cs="Arial"/>
          <w:szCs w:val="24"/>
        </w:rPr>
        <w:t>»</w:t>
      </w:r>
      <w:r w:rsidR="00CD308F" w:rsidRPr="00AB545D">
        <w:rPr>
          <w:rFonts w:ascii="Arial" w:hAnsi="Arial" w:cs="Arial"/>
          <w:szCs w:val="24"/>
        </w:rPr>
        <w:t xml:space="preserve"> </w:t>
      </w:r>
      <w:r w:rsidRPr="00AB545D">
        <w:rPr>
          <w:rFonts w:ascii="Arial" w:hAnsi="Arial" w:cs="Arial"/>
          <w:szCs w:val="24"/>
        </w:rPr>
        <w:t>на лицевой счет получателя, открытый им в кредитной организации. Связанные с этим расходы на банковское обслуживание возмещаются за счет получателя социальной выплаты.</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 xml:space="preserve">8. Получатели выплаты обязаны извещать в письменной форме администрацию </w:t>
      </w:r>
      <w:r w:rsidR="006879B8" w:rsidRPr="00AB545D">
        <w:rPr>
          <w:rFonts w:ascii="Arial" w:hAnsi="Arial" w:cs="Arial"/>
          <w:szCs w:val="24"/>
        </w:rPr>
        <w:t>М</w:t>
      </w:r>
      <w:r w:rsidR="00CD308F" w:rsidRPr="00AB545D">
        <w:rPr>
          <w:rFonts w:ascii="Arial" w:hAnsi="Arial" w:cs="Arial"/>
          <w:szCs w:val="24"/>
        </w:rPr>
        <w:t>О сельского поселения</w:t>
      </w:r>
      <w:r w:rsidR="006879B8" w:rsidRPr="00AB545D">
        <w:rPr>
          <w:rFonts w:ascii="Arial" w:hAnsi="Arial" w:cs="Arial"/>
          <w:szCs w:val="24"/>
        </w:rPr>
        <w:t xml:space="preserve"> «</w:t>
      </w:r>
      <w:r w:rsidR="00CD308F" w:rsidRPr="00AB545D">
        <w:rPr>
          <w:rFonts w:ascii="Arial" w:hAnsi="Arial" w:cs="Arial"/>
          <w:szCs w:val="24"/>
        </w:rPr>
        <w:t>Село Мокрое</w:t>
      </w:r>
      <w:r w:rsidR="006879B8" w:rsidRPr="00AB545D">
        <w:rPr>
          <w:rFonts w:ascii="Arial" w:hAnsi="Arial" w:cs="Arial"/>
          <w:szCs w:val="24"/>
        </w:rPr>
        <w:t xml:space="preserve">» </w:t>
      </w:r>
      <w:r w:rsidRPr="00AB545D">
        <w:rPr>
          <w:rFonts w:ascii="Arial" w:hAnsi="Arial" w:cs="Arial"/>
          <w:szCs w:val="24"/>
        </w:rPr>
        <w:t>о наступлении обстоятельств, влекущих за собой прекращение (приостановление) выплаты, не позднее чем в пятидневный срок со дня наступления этих обстоятельств.</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 xml:space="preserve">9. В случае несвоевременного представления лицом в администрацию </w:t>
      </w:r>
      <w:r w:rsidR="006879B8" w:rsidRPr="00AB545D">
        <w:rPr>
          <w:rFonts w:ascii="Arial" w:hAnsi="Arial" w:cs="Arial"/>
          <w:szCs w:val="24"/>
        </w:rPr>
        <w:t>М</w:t>
      </w:r>
      <w:r w:rsidR="00CD308F" w:rsidRPr="00AB545D">
        <w:rPr>
          <w:rFonts w:ascii="Arial" w:hAnsi="Arial" w:cs="Arial"/>
          <w:szCs w:val="24"/>
        </w:rPr>
        <w:t xml:space="preserve">О сельского поселения </w:t>
      </w:r>
      <w:r w:rsidR="006879B8" w:rsidRPr="00AB545D">
        <w:rPr>
          <w:rFonts w:ascii="Arial" w:hAnsi="Arial" w:cs="Arial"/>
          <w:szCs w:val="24"/>
        </w:rPr>
        <w:t>«</w:t>
      </w:r>
      <w:r w:rsidR="00CD308F" w:rsidRPr="00AB545D">
        <w:rPr>
          <w:rFonts w:ascii="Arial" w:hAnsi="Arial" w:cs="Arial"/>
          <w:szCs w:val="24"/>
        </w:rPr>
        <w:t>Село Мокрое</w:t>
      </w:r>
      <w:r w:rsidR="006879B8" w:rsidRPr="00AB545D">
        <w:rPr>
          <w:rFonts w:ascii="Arial" w:hAnsi="Arial" w:cs="Arial"/>
          <w:szCs w:val="24"/>
        </w:rPr>
        <w:t xml:space="preserve">» </w:t>
      </w:r>
      <w:r w:rsidRPr="00AB545D">
        <w:rPr>
          <w:rFonts w:ascii="Arial" w:hAnsi="Arial" w:cs="Arial"/>
          <w:szCs w:val="24"/>
        </w:rPr>
        <w:t>документов, служащих основанием для приостановления выплаты, излишне начисленные суммы подлежат возврату в бюджет муниципального района, а в случае спора взыскиваются в порядке, предусмотренном законодательством.</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10. В случае смерти лица, получавшего выплату, ее перечисление получателю прекращается с 1-го числа месяца, следующего за месяцем смерти получателя.</w:t>
      </w:r>
    </w:p>
    <w:p w:rsidR="00303FA1" w:rsidRPr="00AB545D" w:rsidRDefault="00303FA1" w:rsidP="00303FA1">
      <w:pPr>
        <w:pStyle w:val="ConsPlusNormal"/>
        <w:spacing w:before="240"/>
        <w:ind w:firstLine="540"/>
        <w:jc w:val="both"/>
        <w:rPr>
          <w:rFonts w:ascii="Arial" w:hAnsi="Arial" w:cs="Arial"/>
          <w:szCs w:val="24"/>
        </w:rPr>
      </w:pPr>
      <w:r w:rsidRPr="00AB545D">
        <w:rPr>
          <w:rFonts w:ascii="Arial" w:hAnsi="Arial" w:cs="Arial"/>
          <w:szCs w:val="24"/>
        </w:rPr>
        <w:t>11. Размер ежемесячной социальной выплаты индексируется одновременно при индексации в установленном порядке размера месячной заработной платы (ее составляющих) муниципальных служащих. В этом случае письменное заявление лиц, замещавших должности муниципальной службы, а также детей умерших лиц, замещавших указанные должности, с приложением необходимых документов для перерасчета социальной выплаты не требуется.</w:t>
      </w:r>
    </w:p>
    <w:p w:rsidR="00303FA1" w:rsidRDefault="00303FA1" w:rsidP="00303FA1">
      <w:pPr>
        <w:pStyle w:val="ConsPlusNormal"/>
        <w:jc w:val="both"/>
      </w:pPr>
    </w:p>
    <w:p w:rsidR="00303FA1" w:rsidRDefault="00303FA1" w:rsidP="00303FA1">
      <w:pPr>
        <w:pStyle w:val="ConsPlusNormal"/>
        <w:jc w:val="both"/>
      </w:pPr>
    </w:p>
    <w:p w:rsidR="00AB545D" w:rsidRDefault="00AB545D" w:rsidP="00303FA1">
      <w:pPr>
        <w:pStyle w:val="ConsPlusNormal"/>
        <w:jc w:val="both"/>
      </w:pPr>
    </w:p>
    <w:p w:rsidR="00303FA1" w:rsidRPr="00AB545D" w:rsidRDefault="00AB545D" w:rsidP="00AB545D">
      <w:pPr>
        <w:pStyle w:val="ConsPlusNormal"/>
        <w:jc w:val="right"/>
        <w:outlineLvl w:val="1"/>
        <w:rPr>
          <w:rFonts w:ascii="Arial" w:hAnsi="Arial" w:cs="Arial"/>
          <w:b/>
          <w:bCs/>
          <w:kern w:val="28"/>
          <w:sz w:val="32"/>
          <w:szCs w:val="32"/>
        </w:rPr>
      </w:pPr>
      <w:r w:rsidRPr="00AB545D">
        <w:rPr>
          <w:rFonts w:ascii="Arial" w:hAnsi="Arial" w:cs="Arial"/>
          <w:b/>
          <w:bCs/>
          <w:kern w:val="28"/>
          <w:sz w:val="32"/>
          <w:szCs w:val="32"/>
        </w:rPr>
        <w:t>Приложение №</w:t>
      </w:r>
      <w:r w:rsidR="00303FA1" w:rsidRPr="00AB545D">
        <w:rPr>
          <w:rFonts w:ascii="Arial" w:hAnsi="Arial" w:cs="Arial"/>
          <w:b/>
          <w:bCs/>
          <w:kern w:val="28"/>
          <w:sz w:val="32"/>
          <w:szCs w:val="32"/>
        </w:rPr>
        <w:t xml:space="preserve"> 1</w:t>
      </w:r>
    </w:p>
    <w:p w:rsidR="00303FA1" w:rsidRPr="00AB545D" w:rsidRDefault="00303FA1" w:rsidP="00AB545D">
      <w:pPr>
        <w:pStyle w:val="ConsPlusNormal"/>
        <w:jc w:val="right"/>
        <w:rPr>
          <w:rFonts w:ascii="Arial" w:hAnsi="Arial" w:cs="Arial"/>
          <w:b/>
          <w:bCs/>
          <w:kern w:val="28"/>
          <w:sz w:val="32"/>
          <w:szCs w:val="32"/>
        </w:rPr>
      </w:pPr>
      <w:r w:rsidRPr="00AB545D">
        <w:rPr>
          <w:rFonts w:ascii="Arial" w:hAnsi="Arial" w:cs="Arial"/>
          <w:b/>
          <w:bCs/>
          <w:kern w:val="28"/>
          <w:sz w:val="32"/>
          <w:szCs w:val="32"/>
        </w:rPr>
        <w:t>к Положению</w:t>
      </w:r>
      <w:r w:rsidR="00B67CD5" w:rsidRPr="00AB545D">
        <w:rPr>
          <w:rFonts w:ascii="Arial" w:hAnsi="Arial" w:cs="Arial"/>
          <w:b/>
          <w:bCs/>
          <w:kern w:val="28"/>
          <w:sz w:val="32"/>
          <w:szCs w:val="32"/>
        </w:rPr>
        <w:t xml:space="preserve"> о порядке назначения</w:t>
      </w:r>
    </w:p>
    <w:p w:rsidR="00303FA1" w:rsidRPr="00AB545D" w:rsidRDefault="00303FA1" w:rsidP="00AB545D">
      <w:pPr>
        <w:pStyle w:val="ConsPlusNormal"/>
        <w:jc w:val="right"/>
        <w:rPr>
          <w:rFonts w:ascii="Arial" w:hAnsi="Arial" w:cs="Arial"/>
          <w:b/>
          <w:bCs/>
          <w:kern w:val="28"/>
          <w:sz w:val="32"/>
          <w:szCs w:val="32"/>
        </w:rPr>
      </w:pPr>
      <w:r w:rsidRPr="00AB545D">
        <w:rPr>
          <w:rFonts w:ascii="Arial" w:hAnsi="Arial" w:cs="Arial"/>
          <w:b/>
          <w:bCs/>
          <w:kern w:val="28"/>
          <w:sz w:val="32"/>
          <w:szCs w:val="32"/>
        </w:rPr>
        <w:t>ежемесячной</w:t>
      </w:r>
      <w:r w:rsidR="00B67CD5" w:rsidRPr="00AB545D">
        <w:rPr>
          <w:rFonts w:ascii="Arial" w:hAnsi="Arial" w:cs="Arial"/>
          <w:b/>
          <w:bCs/>
          <w:kern w:val="28"/>
          <w:sz w:val="32"/>
          <w:szCs w:val="32"/>
        </w:rPr>
        <w:t xml:space="preserve"> социальной выплаты</w:t>
      </w:r>
    </w:p>
    <w:p w:rsidR="00303FA1" w:rsidRPr="00AB545D" w:rsidRDefault="00303FA1" w:rsidP="00AB545D">
      <w:pPr>
        <w:pStyle w:val="ConsPlusNormal"/>
        <w:jc w:val="right"/>
        <w:rPr>
          <w:rFonts w:ascii="Arial" w:hAnsi="Arial" w:cs="Arial"/>
          <w:b/>
          <w:bCs/>
          <w:kern w:val="28"/>
          <w:sz w:val="32"/>
          <w:szCs w:val="32"/>
        </w:rPr>
      </w:pPr>
      <w:r w:rsidRPr="00AB545D">
        <w:rPr>
          <w:rFonts w:ascii="Arial" w:hAnsi="Arial" w:cs="Arial"/>
          <w:b/>
          <w:bCs/>
          <w:kern w:val="28"/>
          <w:sz w:val="32"/>
          <w:szCs w:val="32"/>
        </w:rPr>
        <w:lastRenderedPageBreak/>
        <w:t>лицам,</w:t>
      </w:r>
      <w:r w:rsidR="00B67CD5" w:rsidRPr="00AB545D">
        <w:rPr>
          <w:rFonts w:ascii="Arial" w:hAnsi="Arial" w:cs="Arial"/>
          <w:b/>
          <w:bCs/>
          <w:kern w:val="28"/>
          <w:sz w:val="32"/>
          <w:szCs w:val="32"/>
        </w:rPr>
        <w:t xml:space="preserve"> замещавшим должности</w:t>
      </w:r>
    </w:p>
    <w:p w:rsidR="00303FA1" w:rsidRPr="00AB545D" w:rsidRDefault="00303FA1" w:rsidP="00AB545D">
      <w:pPr>
        <w:pStyle w:val="ConsPlusNormal"/>
        <w:jc w:val="right"/>
        <w:rPr>
          <w:rFonts w:ascii="Arial" w:hAnsi="Arial" w:cs="Arial"/>
          <w:b/>
          <w:bCs/>
          <w:kern w:val="28"/>
          <w:sz w:val="32"/>
          <w:szCs w:val="32"/>
        </w:rPr>
      </w:pPr>
      <w:r w:rsidRPr="00AB545D">
        <w:rPr>
          <w:rFonts w:ascii="Arial" w:hAnsi="Arial" w:cs="Arial"/>
          <w:b/>
          <w:bCs/>
          <w:kern w:val="28"/>
          <w:sz w:val="32"/>
          <w:szCs w:val="32"/>
        </w:rPr>
        <w:t>муниципальные службы,</w:t>
      </w:r>
      <w:r w:rsidR="00B67CD5" w:rsidRPr="00AB545D">
        <w:rPr>
          <w:rFonts w:ascii="Arial" w:hAnsi="Arial" w:cs="Arial"/>
          <w:b/>
          <w:bCs/>
          <w:kern w:val="28"/>
          <w:sz w:val="32"/>
          <w:szCs w:val="32"/>
        </w:rPr>
        <w:t xml:space="preserve"> а также</w:t>
      </w:r>
    </w:p>
    <w:p w:rsidR="00303FA1" w:rsidRPr="00AB545D" w:rsidRDefault="00303FA1" w:rsidP="00AB545D">
      <w:pPr>
        <w:pStyle w:val="ConsPlusNormal"/>
        <w:jc w:val="right"/>
        <w:rPr>
          <w:rFonts w:ascii="Arial" w:hAnsi="Arial" w:cs="Arial"/>
          <w:b/>
          <w:bCs/>
          <w:kern w:val="28"/>
          <w:sz w:val="32"/>
          <w:szCs w:val="32"/>
        </w:rPr>
      </w:pPr>
      <w:r w:rsidRPr="00AB545D">
        <w:rPr>
          <w:rFonts w:ascii="Arial" w:hAnsi="Arial" w:cs="Arial"/>
          <w:b/>
          <w:bCs/>
          <w:kern w:val="28"/>
          <w:sz w:val="32"/>
          <w:szCs w:val="32"/>
        </w:rPr>
        <w:t>детям умерших лиц,</w:t>
      </w:r>
      <w:r w:rsidR="00B67CD5" w:rsidRPr="00AB545D">
        <w:rPr>
          <w:rFonts w:ascii="Arial" w:hAnsi="Arial" w:cs="Arial"/>
          <w:b/>
          <w:bCs/>
          <w:kern w:val="28"/>
          <w:sz w:val="32"/>
          <w:szCs w:val="32"/>
        </w:rPr>
        <w:t xml:space="preserve"> замещавших</w:t>
      </w:r>
    </w:p>
    <w:p w:rsidR="00303FA1" w:rsidRPr="00AB545D" w:rsidRDefault="00303FA1" w:rsidP="00AB545D">
      <w:pPr>
        <w:pStyle w:val="ConsPlusNormal"/>
        <w:jc w:val="right"/>
        <w:rPr>
          <w:rFonts w:ascii="Arial" w:hAnsi="Arial" w:cs="Arial"/>
          <w:b/>
          <w:bCs/>
          <w:kern w:val="28"/>
          <w:sz w:val="32"/>
          <w:szCs w:val="32"/>
        </w:rPr>
      </w:pPr>
      <w:r w:rsidRPr="00AB545D">
        <w:rPr>
          <w:rFonts w:ascii="Arial" w:hAnsi="Arial" w:cs="Arial"/>
          <w:b/>
          <w:bCs/>
          <w:kern w:val="28"/>
          <w:sz w:val="32"/>
          <w:szCs w:val="32"/>
        </w:rPr>
        <w:t>указанные должности</w:t>
      </w:r>
    </w:p>
    <w:p w:rsidR="00303FA1" w:rsidRPr="003973AA" w:rsidRDefault="00303FA1" w:rsidP="003973AA">
      <w:pPr>
        <w:pStyle w:val="ConsPlusNormal"/>
        <w:jc w:val="right"/>
        <w:rPr>
          <w:szCs w:val="24"/>
        </w:rPr>
      </w:pPr>
    </w:p>
    <w:p w:rsidR="00303FA1" w:rsidRPr="00AB545D" w:rsidRDefault="00303FA1" w:rsidP="003973AA">
      <w:pPr>
        <w:pStyle w:val="ConsPlusNonformat"/>
        <w:jc w:val="right"/>
        <w:rPr>
          <w:rFonts w:ascii="Arial" w:hAnsi="Arial" w:cs="Arial"/>
          <w:sz w:val="24"/>
          <w:szCs w:val="24"/>
        </w:rPr>
      </w:pPr>
      <w:r w:rsidRPr="003973AA">
        <w:rPr>
          <w:rFonts w:ascii="Times New Roman" w:hAnsi="Times New Roman" w:cs="Times New Roman"/>
          <w:sz w:val="24"/>
          <w:szCs w:val="24"/>
        </w:rPr>
        <w:t xml:space="preserve">                                             </w:t>
      </w:r>
      <w:r w:rsidRPr="00AB545D">
        <w:rPr>
          <w:rFonts w:ascii="Arial" w:hAnsi="Arial" w:cs="Arial"/>
          <w:sz w:val="24"/>
          <w:szCs w:val="24"/>
        </w:rPr>
        <w:t>В комиссию</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______________________________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______________________________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от ___________________________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(Ф.И.О. заявителя)</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______________________________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домашний адрес: 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______________________________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паспортные данные:</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______________________________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______________________________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телефон: _____________________</w:t>
      </w:r>
    </w:p>
    <w:p w:rsidR="00303FA1" w:rsidRPr="00AB545D" w:rsidRDefault="00303FA1" w:rsidP="003973AA">
      <w:pPr>
        <w:pStyle w:val="ConsPlusNonformat"/>
        <w:jc w:val="right"/>
        <w:rPr>
          <w:rFonts w:ascii="Arial" w:hAnsi="Arial" w:cs="Arial"/>
          <w:sz w:val="24"/>
          <w:szCs w:val="24"/>
        </w:rPr>
      </w:pPr>
    </w:p>
    <w:p w:rsidR="00303FA1" w:rsidRPr="00AB545D" w:rsidRDefault="00303FA1" w:rsidP="003973AA">
      <w:pPr>
        <w:pStyle w:val="ConsPlusNonformat"/>
        <w:jc w:val="center"/>
        <w:rPr>
          <w:rFonts w:ascii="Arial" w:hAnsi="Arial" w:cs="Arial"/>
          <w:sz w:val="24"/>
          <w:szCs w:val="24"/>
        </w:rPr>
      </w:pPr>
      <w:bookmarkStart w:id="2" w:name="P149"/>
      <w:bookmarkEnd w:id="2"/>
      <w:r w:rsidRPr="00AB545D">
        <w:rPr>
          <w:rFonts w:ascii="Arial" w:hAnsi="Arial" w:cs="Arial"/>
          <w:sz w:val="24"/>
          <w:szCs w:val="24"/>
        </w:rPr>
        <w:t>ЗАЯВЛЕНИЕ</w:t>
      </w:r>
      <w:r w:rsidR="003973AA" w:rsidRPr="00AB545D">
        <w:rPr>
          <w:rFonts w:ascii="Arial" w:hAnsi="Arial" w:cs="Arial"/>
          <w:sz w:val="24"/>
          <w:szCs w:val="24"/>
        </w:rPr>
        <w:t>.</w:t>
      </w:r>
    </w:p>
    <w:p w:rsidR="00303FA1" w:rsidRPr="00AB545D" w:rsidRDefault="00303FA1" w:rsidP="003973AA">
      <w:pPr>
        <w:pStyle w:val="ConsPlusNonformat"/>
        <w:jc w:val="both"/>
        <w:rPr>
          <w:rFonts w:ascii="Arial" w:hAnsi="Arial" w:cs="Arial"/>
          <w:sz w:val="24"/>
          <w:szCs w:val="24"/>
        </w:rPr>
      </w:pPr>
    </w:p>
    <w:p w:rsidR="00303FA1" w:rsidRPr="00AB545D" w:rsidRDefault="00AB545D" w:rsidP="003973AA">
      <w:pPr>
        <w:pStyle w:val="ConsPlusNonformat"/>
        <w:jc w:val="both"/>
        <w:rPr>
          <w:rFonts w:ascii="Arial" w:hAnsi="Arial" w:cs="Arial"/>
          <w:sz w:val="24"/>
          <w:szCs w:val="24"/>
        </w:rPr>
      </w:pPr>
      <w:r>
        <w:rPr>
          <w:rFonts w:ascii="Arial" w:hAnsi="Arial" w:cs="Arial"/>
          <w:sz w:val="24"/>
          <w:szCs w:val="24"/>
        </w:rPr>
        <w:t xml:space="preserve">    Прошу установить мне</w:t>
      </w:r>
      <w:r w:rsidR="00303FA1" w:rsidRPr="00AB545D">
        <w:rPr>
          <w:rFonts w:ascii="Arial" w:hAnsi="Arial" w:cs="Arial"/>
          <w:sz w:val="24"/>
          <w:szCs w:val="24"/>
        </w:rPr>
        <w:t xml:space="preserve"> ежемесячную социальную выплату (возобновить мне</w:t>
      </w:r>
      <w:r>
        <w:rPr>
          <w:rFonts w:ascii="Arial" w:hAnsi="Arial" w:cs="Arial"/>
          <w:sz w:val="24"/>
          <w:szCs w:val="24"/>
        </w:rPr>
        <w:t xml:space="preserve"> выплату ежемесячной социальной  выплаты) в  соответствии</w:t>
      </w:r>
      <w:r w:rsidR="00303FA1" w:rsidRPr="00AB545D">
        <w:rPr>
          <w:rFonts w:ascii="Arial" w:hAnsi="Arial" w:cs="Arial"/>
          <w:sz w:val="24"/>
          <w:szCs w:val="24"/>
        </w:rPr>
        <w:t xml:space="preserve"> с Положением о</w:t>
      </w:r>
      <w:r>
        <w:rPr>
          <w:rFonts w:ascii="Arial" w:hAnsi="Arial" w:cs="Arial"/>
          <w:sz w:val="24"/>
          <w:szCs w:val="24"/>
        </w:rPr>
        <w:t xml:space="preserve"> порядке назначения ежемесячной </w:t>
      </w:r>
      <w:r w:rsidR="00303FA1" w:rsidRPr="00AB545D">
        <w:rPr>
          <w:rFonts w:ascii="Arial" w:hAnsi="Arial" w:cs="Arial"/>
          <w:sz w:val="24"/>
          <w:szCs w:val="24"/>
        </w:rPr>
        <w:t>социал</w:t>
      </w:r>
      <w:r>
        <w:rPr>
          <w:rFonts w:ascii="Arial" w:hAnsi="Arial" w:cs="Arial"/>
          <w:sz w:val="24"/>
          <w:szCs w:val="24"/>
        </w:rPr>
        <w:t xml:space="preserve">ьной выплаты лицам, </w:t>
      </w:r>
      <w:r w:rsidR="00303FA1" w:rsidRPr="00AB545D">
        <w:rPr>
          <w:rFonts w:ascii="Arial" w:hAnsi="Arial" w:cs="Arial"/>
          <w:sz w:val="24"/>
          <w:szCs w:val="24"/>
        </w:rPr>
        <w:t>замещавшим</w:t>
      </w:r>
      <w:r>
        <w:rPr>
          <w:rFonts w:ascii="Arial" w:hAnsi="Arial" w:cs="Arial"/>
          <w:sz w:val="24"/>
          <w:szCs w:val="24"/>
        </w:rPr>
        <w:t xml:space="preserve"> </w:t>
      </w:r>
      <w:r w:rsidR="00303FA1" w:rsidRPr="00AB545D">
        <w:rPr>
          <w:rFonts w:ascii="Arial" w:hAnsi="Arial" w:cs="Arial"/>
          <w:sz w:val="24"/>
          <w:szCs w:val="24"/>
        </w:rPr>
        <w:t>должно</w:t>
      </w:r>
      <w:r>
        <w:rPr>
          <w:rFonts w:ascii="Arial" w:hAnsi="Arial" w:cs="Arial"/>
          <w:sz w:val="24"/>
          <w:szCs w:val="24"/>
        </w:rPr>
        <w:t xml:space="preserve">сти муниципальной службы, а также детям </w:t>
      </w:r>
      <w:r w:rsidR="00303FA1" w:rsidRPr="00AB545D">
        <w:rPr>
          <w:rFonts w:ascii="Arial" w:hAnsi="Arial" w:cs="Arial"/>
          <w:sz w:val="24"/>
          <w:szCs w:val="24"/>
        </w:rPr>
        <w:t>умерших лиц, замещавших</w:t>
      </w:r>
      <w:r>
        <w:rPr>
          <w:rFonts w:ascii="Arial" w:hAnsi="Arial" w:cs="Arial"/>
          <w:sz w:val="24"/>
          <w:szCs w:val="24"/>
        </w:rPr>
        <w:t xml:space="preserve"> указанные должности, утвержденным решением </w:t>
      </w:r>
      <w:r w:rsidR="00CD308F" w:rsidRPr="00AB545D">
        <w:rPr>
          <w:rFonts w:ascii="Arial" w:hAnsi="Arial" w:cs="Arial"/>
          <w:sz w:val="24"/>
          <w:szCs w:val="24"/>
        </w:rPr>
        <w:t>Сельской Думы се</w:t>
      </w:r>
      <w:r>
        <w:rPr>
          <w:rFonts w:ascii="Arial" w:hAnsi="Arial" w:cs="Arial"/>
          <w:sz w:val="24"/>
          <w:szCs w:val="24"/>
        </w:rPr>
        <w:t>льского поселения «Село Мокрое»</w:t>
      </w:r>
      <w:r w:rsidR="003973AA" w:rsidRPr="00AB545D">
        <w:rPr>
          <w:rFonts w:ascii="Arial" w:hAnsi="Arial" w:cs="Arial"/>
          <w:sz w:val="24"/>
          <w:szCs w:val="24"/>
        </w:rPr>
        <w:t xml:space="preserve"> </w:t>
      </w:r>
      <w:r w:rsidR="00303FA1" w:rsidRPr="00AB545D">
        <w:rPr>
          <w:rFonts w:ascii="Arial" w:hAnsi="Arial" w:cs="Arial"/>
          <w:sz w:val="24"/>
          <w:szCs w:val="24"/>
        </w:rPr>
        <w:t xml:space="preserve">от </w:t>
      </w:r>
      <w:r w:rsidR="00FD1653" w:rsidRPr="00AB545D">
        <w:rPr>
          <w:rFonts w:ascii="Arial" w:hAnsi="Arial" w:cs="Arial"/>
          <w:sz w:val="24"/>
          <w:szCs w:val="24"/>
        </w:rPr>
        <w:t>_</w:t>
      </w:r>
      <w:r>
        <w:rPr>
          <w:rFonts w:ascii="Arial" w:hAnsi="Arial" w:cs="Arial"/>
          <w:sz w:val="24"/>
          <w:szCs w:val="24"/>
        </w:rPr>
        <w:t>24 декабря 2020 г</w:t>
      </w:r>
      <w:r w:rsidR="00CD308F" w:rsidRPr="00AB545D">
        <w:rPr>
          <w:rFonts w:ascii="Arial" w:hAnsi="Arial" w:cs="Arial"/>
          <w:sz w:val="24"/>
          <w:szCs w:val="24"/>
        </w:rPr>
        <w:t xml:space="preserve"> </w:t>
      </w:r>
      <w:r w:rsidR="00303FA1" w:rsidRPr="00AB545D">
        <w:rPr>
          <w:rFonts w:ascii="Arial" w:hAnsi="Arial" w:cs="Arial"/>
          <w:sz w:val="24"/>
          <w:szCs w:val="24"/>
        </w:rPr>
        <w:t xml:space="preserve">N </w:t>
      </w:r>
      <w:r w:rsidR="00FD1653" w:rsidRPr="00AB545D">
        <w:rPr>
          <w:rFonts w:ascii="Arial" w:hAnsi="Arial" w:cs="Arial"/>
          <w:sz w:val="24"/>
          <w:szCs w:val="24"/>
        </w:rPr>
        <w:t>_________.</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Установлен</w:t>
      </w:r>
      <w:r w:rsidR="00AB545D">
        <w:rPr>
          <w:rFonts w:ascii="Arial" w:hAnsi="Arial" w:cs="Arial"/>
          <w:sz w:val="24"/>
          <w:szCs w:val="24"/>
        </w:rPr>
        <w:t xml:space="preserve">ную ежемесячную </w:t>
      </w:r>
      <w:r w:rsidRPr="00AB545D">
        <w:rPr>
          <w:rFonts w:ascii="Arial" w:hAnsi="Arial" w:cs="Arial"/>
          <w:sz w:val="24"/>
          <w:szCs w:val="24"/>
        </w:rPr>
        <w:t>социальную выплату прошу перечислять на мой</w:t>
      </w:r>
      <w:r w:rsidR="00B67CD5" w:rsidRPr="00AB545D">
        <w:rPr>
          <w:rFonts w:ascii="Arial" w:hAnsi="Arial" w:cs="Arial"/>
          <w:sz w:val="24"/>
          <w:szCs w:val="24"/>
        </w:rPr>
        <w:t xml:space="preserve"> </w:t>
      </w:r>
      <w:r w:rsidRPr="00AB545D">
        <w:rPr>
          <w:rFonts w:ascii="Arial" w:hAnsi="Arial" w:cs="Arial"/>
          <w:sz w:val="24"/>
          <w:szCs w:val="24"/>
        </w:rPr>
        <w:t>лицевой счет __________________________________________</w:t>
      </w:r>
      <w:r w:rsidR="00B67CD5" w:rsidRPr="00AB545D">
        <w:rPr>
          <w:rFonts w:ascii="Arial" w:hAnsi="Arial" w:cs="Arial"/>
          <w:sz w:val="24"/>
          <w:szCs w:val="24"/>
        </w:rPr>
        <w:t xml:space="preserve">_____________________ </w:t>
      </w:r>
      <w:r w:rsidRPr="00AB545D">
        <w:rPr>
          <w:rFonts w:ascii="Arial" w:hAnsi="Arial" w:cs="Arial"/>
          <w:sz w:val="24"/>
          <w:szCs w:val="24"/>
        </w:rPr>
        <w:t>__,</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открытый в ___________________________________</w:t>
      </w:r>
      <w:r w:rsidR="00B67CD5" w:rsidRPr="00AB545D">
        <w:rPr>
          <w:rFonts w:ascii="Arial" w:hAnsi="Arial" w:cs="Arial"/>
          <w:sz w:val="24"/>
          <w:szCs w:val="24"/>
        </w:rPr>
        <w:t>____</w:t>
      </w:r>
      <w:r w:rsidRPr="00AB545D">
        <w:rPr>
          <w:rFonts w:ascii="Arial" w:hAnsi="Arial" w:cs="Arial"/>
          <w:sz w:val="24"/>
          <w:szCs w:val="24"/>
        </w:rPr>
        <w:t>____________________________.</w:t>
      </w:r>
    </w:p>
    <w:p w:rsidR="00303FA1" w:rsidRPr="00AB545D" w:rsidRDefault="00AB545D" w:rsidP="003973AA">
      <w:pPr>
        <w:pStyle w:val="ConsPlusNonformat"/>
        <w:jc w:val="both"/>
        <w:rPr>
          <w:rFonts w:ascii="Arial" w:hAnsi="Arial" w:cs="Arial"/>
          <w:sz w:val="24"/>
          <w:szCs w:val="24"/>
        </w:rPr>
      </w:pPr>
      <w:r>
        <w:rPr>
          <w:rFonts w:ascii="Arial" w:hAnsi="Arial" w:cs="Arial"/>
          <w:sz w:val="24"/>
          <w:szCs w:val="24"/>
        </w:rPr>
        <w:t xml:space="preserve">    Обязуюсь в пятидневный</w:t>
      </w:r>
      <w:r w:rsidR="00303FA1" w:rsidRPr="00AB545D">
        <w:rPr>
          <w:rFonts w:ascii="Arial" w:hAnsi="Arial" w:cs="Arial"/>
          <w:sz w:val="24"/>
          <w:szCs w:val="24"/>
        </w:rPr>
        <w:t xml:space="preserve"> сро</w:t>
      </w:r>
      <w:r>
        <w:rPr>
          <w:rFonts w:ascii="Arial" w:hAnsi="Arial" w:cs="Arial"/>
          <w:sz w:val="24"/>
          <w:szCs w:val="24"/>
        </w:rPr>
        <w:t>к письменно</w:t>
      </w:r>
      <w:r w:rsidR="00303FA1" w:rsidRPr="00AB545D">
        <w:rPr>
          <w:rFonts w:ascii="Arial" w:hAnsi="Arial" w:cs="Arial"/>
          <w:sz w:val="24"/>
          <w:szCs w:val="24"/>
        </w:rPr>
        <w:t xml:space="preserve"> известить администрацию </w:t>
      </w:r>
      <w:r w:rsidR="003973AA" w:rsidRPr="00AB545D">
        <w:rPr>
          <w:rFonts w:ascii="Arial" w:hAnsi="Arial" w:cs="Arial"/>
          <w:sz w:val="24"/>
          <w:szCs w:val="24"/>
        </w:rPr>
        <w:t>М</w:t>
      </w:r>
      <w:r w:rsidR="00CD308F" w:rsidRPr="00AB545D">
        <w:rPr>
          <w:rFonts w:ascii="Arial" w:hAnsi="Arial" w:cs="Arial"/>
          <w:sz w:val="24"/>
          <w:szCs w:val="24"/>
        </w:rPr>
        <w:t>О сельского поселения</w:t>
      </w:r>
      <w:r w:rsidR="003973AA" w:rsidRPr="00AB545D">
        <w:rPr>
          <w:rFonts w:ascii="Arial" w:hAnsi="Arial" w:cs="Arial"/>
          <w:sz w:val="24"/>
          <w:szCs w:val="24"/>
        </w:rPr>
        <w:t xml:space="preserve"> «</w:t>
      </w:r>
      <w:r w:rsidR="00CD308F" w:rsidRPr="00AB545D">
        <w:rPr>
          <w:rFonts w:ascii="Arial" w:hAnsi="Arial" w:cs="Arial"/>
          <w:sz w:val="24"/>
          <w:szCs w:val="24"/>
        </w:rPr>
        <w:t>Село Мокрое</w:t>
      </w:r>
      <w:r w:rsidR="003973AA" w:rsidRPr="00AB545D">
        <w:rPr>
          <w:rFonts w:ascii="Arial" w:hAnsi="Arial" w:cs="Arial"/>
          <w:sz w:val="24"/>
          <w:szCs w:val="24"/>
        </w:rPr>
        <w:t>»</w:t>
      </w:r>
      <w:r>
        <w:rPr>
          <w:rFonts w:ascii="Arial" w:hAnsi="Arial" w:cs="Arial"/>
          <w:sz w:val="24"/>
          <w:szCs w:val="24"/>
        </w:rPr>
        <w:t xml:space="preserve"> о наступлении обстоятельств, влекущих за</w:t>
      </w:r>
      <w:r w:rsidR="00303FA1" w:rsidRPr="00AB545D">
        <w:rPr>
          <w:rFonts w:ascii="Arial" w:hAnsi="Arial" w:cs="Arial"/>
          <w:sz w:val="24"/>
          <w:szCs w:val="24"/>
        </w:rPr>
        <w:t xml:space="preserve"> собой</w:t>
      </w:r>
      <w:r>
        <w:rPr>
          <w:rFonts w:ascii="Arial" w:hAnsi="Arial" w:cs="Arial"/>
          <w:sz w:val="24"/>
          <w:szCs w:val="24"/>
        </w:rPr>
        <w:t xml:space="preserve"> </w:t>
      </w:r>
      <w:r w:rsidR="00303FA1" w:rsidRPr="00AB545D">
        <w:rPr>
          <w:rFonts w:ascii="Arial" w:hAnsi="Arial" w:cs="Arial"/>
          <w:sz w:val="24"/>
          <w:szCs w:val="24"/>
        </w:rPr>
        <w:t>приостановление либо прекращение ежемесячной социальной выплаты.</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К заявлению прилагаются следующие документы (нужное отметить V):</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 копия паспорта;</w:t>
      </w:r>
    </w:p>
    <w:p w:rsidR="00303FA1" w:rsidRPr="00AB545D" w:rsidRDefault="00AB545D" w:rsidP="003973AA">
      <w:pPr>
        <w:pStyle w:val="ConsPlusNonformat"/>
        <w:jc w:val="both"/>
        <w:rPr>
          <w:rFonts w:ascii="Arial" w:hAnsi="Arial" w:cs="Arial"/>
          <w:sz w:val="24"/>
          <w:szCs w:val="24"/>
        </w:rPr>
      </w:pPr>
      <w:r>
        <w:rPr>
          <w:rFonts w:ascii="Arial" w:hAnsi="Arial" w:cs="Arial"/>
          <w:sz w:val="24"/>
          <w:szCs w:val="24"/>
        </w:rPr>
        <w:t xml:space="preserve">    -  копия пенсионного удостоверения (справка</w:t>
      </w:r>
      <w:r w:rsidR="00303FA1" w:rsidRPr="00AB545D">
        <w:rPr>
          <w:rFonts w:ascii="Arial" w:hAnsi="Arial" w:cs="Arial"/>
          <w:sz w:val="24"/>
          <w:szCs w:val="24"/>
        </w:rPr>
        <w:t xml:space="preserve"> органа, осуществляющего</w:t>
      </w:r>
      <w:r>
        <w:rPr>
          <w:rFonts w:ascii="Arial" w:hAnsi="Arial" w:cs="Arial"/>
          <w:sz w:val="24"/>
          <w:szCs w:val="24"/>
        </w:rPr>
        <w:t xml:space="preserve"> </w:t>
      </w:r>
      <w:r w:rsidR="00303FA1" w:rsidRPr="00AB545D">
        <w:rPr>
          <w:rFonts w:ascii="Arial" w:hAnsi="Arial" w:cs="Arial"/>
          <w:sz w:val="24"/>
          <w:szCs w:val="24"/>
        </w:rPr>
        <w:t>пенсионное обеспечение, о назначенной пенсии);</w:t>
      </w:r>
    </w:p>
    <w:p w:rsidR="00303FA1" w:rsidRPr="00AB545D" w:rsidRDefault="00AB545D" w:rsidP="003973AA">
      <w:pPr>
        <w:pStyle w:val="ConsPlusNonformat"/>
        <w:jc w:val="both"/>
        <w:rPr>
          <w:rFonts w:ascii="Arial" w:hAnsi="Arial" w:cs="Arial"/>
          <w:sz w:val="24"/>
          <w:szCs w:val="24"/>
        </w:rPr>
      </w:pPr>
      <w:r>
        <w:rPr>
          <w:rFonts w:ascii="Arial" w:hAnsi="Arial" w:cs="Arial"/>
          <w:sz w:val="24"/>
          <w:szCs w:val="24"/>
        </w:rPr>
        <w:t xml:space="preserve">    -  копия трудовой книжки (копия военного билета,</w:t>
      </w:r>
      <w:r w:rsidR="00303FA1" w:rsidRPr="00AB545D">
        <w:rPr>
          <w:rFonts w:ascii="Arial" w:hAnsi="Arial" w:cs="Arial"/>
          <w:sz w:val="24"/>
          <w:szCs w:val="24"/>
        </w:rPr>
        <w:t xml:space="preserve"> иных документов,</w:t>
      </w:r>
      <w:r>
        <w:rPr>
          <w:rFonts w:ascii="Arial" w:hAnsi="Arial" w:cs="Arial"/>
          <w:sz w:val="24"/>
          <w:szCs w:val="24"/>
        </w:rPr>
        <w:t xml:space="preserve"> </w:t>
      </w:r>
      <w:r w:rsidR="00303FA1" w:rsidRPr="00AB545D">
        <w:rPr>
          <w:rFonts w:ascii="Arial" w:hAnsi="Arial" w:cs="Arial"/>
          <w:sz w:val="24"/>
          <w:szCs w:val="24"/>
        </w:rPr>
        <w:t>установленных законодательством), подтверждающая стаж муниципальной службы;</w:t>
      </w:r>
    </w:p>
    <w:p w:rsidR="00303FA1" w:rsidRPr="00AB545D" w:rsidRDefault="00AB545D" w:rsidP="003973AA">
      <w:pPr>
        <w:pStyle w:val="ConsPlusNonformat"/>
        <w:jc w:val="both"/>
        <w:rPr>
          <w:rFonts w:ascii="Arial" w:hAnsi="Arial" w:cs="Arial"/>
          <w:sz w:val="24"/>
          <w:szCs w:val="24"/>
        </w:rPr>
      </w:pPr>
      <w:r>
        <w:rPr>
          <w:rFonts w:ascii="Arial" w:hAnsi="Arial" w:cs="Arial"/>
          <w:sz w:val="24"/>
          <w:szCs w:val="24"/>
        </w:rPr>
        <w:t xml:space="preserve">    -  справка о периодах</w:t>
      </w:r>
      <w:r w:rsidR="00303FA1" w:rsidRPr="00AB545D">
        <w:rPr>
          <w:rFonts w:ascii="Arial" w:hAnsi="Arial" w:cs="Arial"/>
          <w:sz w:val="24"/>
          <w:szCs w:val="24"/>
        </w:rPr>
        <w:t xml:space="preserve"> муниципальной службы (работы), учитываемых при</w:t>
      </w:r>
      <w:r>
        <w:rPr>
          <w:rFonts w:ascii="Arial" w:hAnsi="Arial" w:cs="Arial"/>
          <w:sz w:val="24"/>
          <w:szCs w:val="24"/>
        </w:rPr>
        <w:t xml:space="preserve"> </w:t>
      </w:r>
      <w:r w:rsidR="00303FA1" w:rsidRPr="00AB545D">
        <w:rPr>
          <w:rFonts w:ascii="Arial" w:hAnsi="Arial" w:cs="Arial"/>
          <w:sz w:val="24"/>
          <w:szCs w:val="24"/>
        </w:rPr>
        <w:t>исчислении стажа муниципальной службы;</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 справка о размере месячного денежного содержания;</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 копия документа об изменении фамилии;</w:t>
      </w:r>
    </w:p>
    <w:p w:rsidR="00303FA1" w:rsidRPr="00AB545D" w:rsidRDefault="00F54BEE" w:rsidP="003973AA">
      <w:pPr>
        <w:pStyle w:val="ConsPlusNonformat"/>
        <w:jc w:val="both"/>
        <w:rPr>
          <w:rFonts w:ascii="Arial" w:hAnsi="Arial" w:cs="Arial"/>
          <w:sz w:val="24"/>
          <w:szCs w:val="24"/>
        </w:rPr>
      </w:pPr>
      <w:r>
        <w:rPr>
          <w:rFonts w:ascii="Arial" w:hAnsi="Arial" w:cs="Arial"/>
          <w:sz w:val="24"/>
          <w:szCs w:val="24"/>
        </w:rPr>
        <w:t xml:space="preserve">    - копия</w:t>
      </w:r>
      <w:r w:rsidR="00AB545D">
        <w:rPr>
          <w:rFonts w:ascii="Arial" w:hAnsi="Arial" w:cs="Arial"/>
          <w:sz w:val="24"/>
          <w:szCs w:val="24"/>
        </w:rPr>
        <w:t xml:space="preserve"> </w:t>
      </w:r>
      <w:r>
        <w:rPr>
          <w:rFonts w:ascii="Arial" w:hAnsi="Arial" w:cs="Arial"/>
          <w:sz w:val="24"/>
          <w:szCs w:val="24"/>
        </w:rPr>
        <w:t xml:space="preserve">справки об инвалидности; копия заключения </w:t>
      </w:r>
      <w:r w:rsidR="00303FA1" w:rsidRPr="00AB545D">
        <w:rPr>
          <w:rFonts w:ascii="Arial" w:hAnsi="Arial" w:cs="Arial"/>
          <w:sz w:val="24"/>
          <w:szCs w:val="24"/>
        </w:rPr>
        <w:t>медицинского</w:t>
      </w:r>
      <w:r w:rsidR="00AB545D">
        <w:rPr>
          <w:rFonts w:ascii="Arial" w:hAnsi="Arial" w:cs="Arial"/>
          <w:sz w:val="24"/>
          <w:szCs w:val="24"/>
        </w:rPr>
        <w:t xml:space="preserve"> </w:t>
      </w:r>
      <w:r w:rsidR="00303FA1" w:rsidRPr="00AB545D">
        <w:rPr>
          <w:rFonts w:ascii="Arial" w:hAnsi="Arial" w:cs="Arial"/>
          <w:sz w:val="24"/>
          <w:szCs w:val="24"/>
        </w:rPr>
        <w:t>учреждения по форме N 001-ГС/у.</w:t>
      </w:r>
    </w:p>
    <w:p w:rsidR="00303FA1" w:rsidRPr="00AB545D" w:rsidRDefault="00F54BEE" w:rsidP="003973AA">
      <w:pPr>
        <w:pStyle w:val="ConsPlusNonformat"/>
        <w:jc w:val="both"/>
        <w:rPr>
          <w:rFonts w:ascii="Arial" w:hAnsi="Arial" w:cs="Arial"/>
          <w:sz w:val="24"/>
          <w:szCs w:val="24"/>
        </w:rPr>
      </w:pPr>
      <w:r>
        <w:rPr>
          <w:rFonts w:ascii="Arial" w:hAnsi="Arial" w:cs="Arial"/>
          <w:sz w:val="24"/>
          <w:szCs w:val="24"/>
        </w:rPr>
        <w:t xml:space="preserve">    Даю свое согласие </w:t>
      </w:r>
      <w:r w:rsidR="00303FA1" w:rsidRPr="00AB545D">
        <w:rPr>
          <w:rFonts w:ascii="Arial" w:hAnsi="Arial" w:cs="Arial"/>
          <w:sz w:val="24"/>
          <w:szCs w:val="24"/>
        </w:rPr>
        <w:t>администрации</w:t>
      </w:r>
      <w:r w:rsidR="003973AA" w:rsidRPr="00AB545D">
        <w:rPr>
          <w:rFonts w:ascii="Arial" w:hAnsi="Arial" w:cs="Arial"/>
          <w:sz w:val="24"/>
          <w:szCs w:val="24"/>
        </w:rPr>
        <w:t xml:space="preserve"> М</w:t>
      </w:r>
      <w:r w:rsidR="00CD308F" w:rsidRPr="00AB545D">
        <w:rPr>
          <w:rFonts w:ascii="Arial" w:hAnsi="Arial" w:cs="Arial"/>
          <w:sz w:val="24"/>
          <w:szCs w:val="24"/>
        </w:rPr>
        <w:t>О сельского поселения</w:t>
      </w:r>
      <w:r w:rsidR="003973AA" w:rsidRPr="00AB545D">
        <w:rPr>
          <w:rFonts w:ascii="Arial" w:hAnsi="Arial" w:cs="Arial"/>
          <w:sz w:val="24"/>
          <w:szCs w:val="24"/>
        </w:rPr>
        <w:t xml:space="preserve"> «</w:t>
      </w:r>
      <w:r w:rsidR="00CD308F" w:rsidRPr="00AB545D">
        <w:rPr>
          <w:rFonts w:ascii="Arial" w:hAnsi="Arial" w:cs="Arial"/>
          <w:sz w:val="24"/>
          <w:szCs w:val="24"/>
        </w:rPr>
        <w:t>Село Мокрое</w:t>
      </w:r>
      <w:r w:rsidR="003973AA" w:rsidRPr="00AB545D">
        <w:rPr>
          <w:rFonts w:ascii="Arial" w:hAnsi="Arial" w:cs="Arial"/>
          <w:sz w:val="24"/>
          <w:szCs w:val="24"/>
        </w:rPr>
        <w:t>»</w:t>
      </w:r>
      <w:r w:rsidR="00303FA1" w:rsidRPr="00AB545D">
        <w:rPr>
          <w:rFonts w:ascii="Arial" w:hAnsi="Arial" w:cs="Arial"/>
          <w:sz w:val="24"/>
          <w:szCs w:val="24"/>
        </w:rPr>
        <w:t>, расположенной по</w:t>
      </w:r>
      <w:r w:rsidR="00B67CD5" w:rsidRPr="00AB545D">
        <w:rPr>
          <w:rFonts w:ascii="Arial" w:hAnsi="Arial" w:cs="Arial"/>
          <w:sz w:val="24"/>
          <w:szCs w:val="24"/>
        </w:rPr>
        <w:t xml:space="preserve"> </w:t>
      </w:r>
      <w:r>
        <w:rPr>
          <w:rFonts w:ascii="Arial" w:hAnsi="Arial" w:cs="Arial"/>
          <w:sz w:val="24"/>
          <w:szCs w:val="24"/>
        </w:rPr>
        <w:t xml:space="preserve">адресу: </w:t>
      </w:r>
      <w:r w:rsidR="00303FA1" w:rsidRPr="00AB545D">
        <w:rPr>
          <w:rFonts w:ascii="Arial" w:hAnsi="Arial" w:cs="Arial"/>
          <w:sz w:val="24"/>
          <w:szCs w:val="24"/>
        </w:rPr>
        <w:t xml:space="preserve">Калужская область, </w:t>
      </w:r>
      <w:r w:rsidR="003973AA" w:rsidRPr="00AB545D">
        <w:rPr>
          <w:rFonts w:ascii="Arial" w:hAnsi="Arial" w:cs="Arial"/>
          <w:sz w:val="24"/>
          <w:szCs w:val="24"/>
        </w:rPr>
        <w:t xml:space="preserve">Куйбышевский район, </w:t>
      </w:r>
      <w:r w:rsidR="00CD308F" w:rsidRPr="00AB545D">
        <w:rPr>
          <w:rFonts w:ascii="Arial" w:hAnsi="Arial" w:cs="Arial"/>
          <w:sz w:val="24"/>
          <w:szCs w:val="24"/>
        </w:rPr>
        <w:t>село</w:t>
      </w:r>
      <w:r w:rsidR="003973AA" w:rsidRPr="00AB545D">
        <w:rPr>
          <w:rFonts w:ascii="Arial" w:hAnsi="Arial" w:cs="Arial"/>
          <w:sz w:val="24"/>
          <w:szCs w:val="24"/>
        </w:rPr>
        <w:t xml:space="preserve">. </w:t>
      </w:r>
      <w:r w:rsidR="00CD308F" w:rsidRPr="00AB545D">
        <w:rPr>
          <w:rFonts w:ascii="Arial" w:hAnsi="Arial" w:cs="Arial"/>
          <w:sz w:val="24"/>
          <w:szCs w:val="24"/>
        </w:rPr>
        <w:t>Мокрое</w:t>
      </w:r>
      <w:r w:rsidR="003973AA" w:rsidRPr="00AB545D">
        <w:rPr>
          <w:rFonts w:ascii="Arial" w:hAnsi="Arial" w:cs="Arial"/>
          <w:sz w:val="24"/>
          <w:szCs w:val="24"/>
        </w:rPr>
        <w:t xml:space="preserve">, ул. </w:t>
      </w:r>
      <w:r w:rsidR="00CD308F" w:rsidRPr="00AB545D">
        <w:rPr>
          <w:rFonts w:ascii="Arial" w:hAnsi="Arial" w:cs="Arial"/>
          <w:sz w:val="24"/>
          <w:szCs w:val="24"/>
        </w:rPr>
        <w:t>Центральная</w:t>
      </w:r>
      <w:r w:rsidR="003973AA" w:rsidRPr="00AB545D">
        <w:rPr>
          <w:rFonts w:ascii="Arial" w:hAnsi="Arial" w:cs="Arial"/>
          <w:sz w:val="24"/>
          <w:szCs w:val="24"/>
        </w:rPr>
        <w:t>, д.</w:t>
      </w:r>
      <w:r w:rsidR="00CD308F" w:rsidRPr="00AB545D">
        <w:rPr>
          <w:rFonts w:ascii="Arial" w:hAnsi="Arial" w:cs="Arial"/>
          <w:sz w:val="24"/>
          <w:szCs w:val="24"/>
        </w:rPr>
        <w:t>3</w:t>
      </w:r>
      <w:r w:rsidR="003973AA" w:rsidRPr="00AB545D">
        <w:rPr>
          <w:rFonts w:ascii="Arial" w:hAnsi="Arial" w:cs="Arial"/>
          <w:sz w:val="24"/>
          <w:szCs w:val="24"/>
        </w:rPr>
        <w:t xml:space="preserve">8 </w:t>
      </w:r>
      <w:r w:rsidR="00303FA1" w:rsidRPr="00AB545D">
        <w:rPr>
          <w:rFonts w:ascii="Arial" w:hAnsi="Arial" w:cs="Arial"/>
          <w:sz w:val="24"/>
          <w:szCs w:val="24"/>
        </w:rPr>
        <w:t>на обработку</w:t>
      </w:r>
      <w:r w:rsidR="00B67CD5" w:rsidRPr="00AB545D">
        <w:rPr>
          <w:rFonts w:ascii="Arial" w:hAnsi="Arial" w:cs="Arial"/>
          <w:sz w:val="24"/>
          <w:szCs w:val="24"/>
        </w:rPr>
        <w:t xml:space="preserve"> </w:t>
      </w:r>
      <w:r w:rsidR="00303FA1" w:rsidRPr="00AB545D">
        <w:rPr>
          <w:rFonts w:ascii="Arial" w:hAnsi="Arial" w:cs="Arial"/>
          <w:sz w:val="24"/>
          <w:szCs w:val="24"/>
        </w:rPr>
        <w:t>(сбор, систематизацию,  накопление,  хранение,  уничтожение  (обновление,</w:t>
      </w:r>
      <w:r w:rsidR="00B67CD5" w:rsidRPr="00AB545D">
        <w:rPr>
          <w:rFonts w:ascii="Arial" w:hAnsi="Arial" w:cs="Arial"/>
          <w:sz w:val="24"/>
          <w:szCs w:val="24"/>
        </w:rPr>
        <w:t xml:space="preserve"> </w:t>
      </w:r>
      <w:r w:rsidR="00303FA1" w:rsidRPr="00AB545D">
        <w:rPr>
          <w:rFonts w:ascii="Arial" w:hAnsi="Arial" w:cs="Arial"/>
          <w:sz w:val="24"/>
          <w:szCs w:val="24"/>
        </w:rPr>
        <w:t xml:space="preserve">изменение), использование, </w:t>
      </w:r>
      <w:r w:rsidR="00303FA1" w:rsidRPr="00AB545D">
        <w:rPr>
          <w:rFonts w:ascii="Arial" w:hAnsi="Arial" w:cs="Arial"/>
          <w:sz w:val="24"/>
          <w:szCs w:val="24"/>
        </w:rPr>
        <w:lastRenderedPageBreak/>
        <w:t>распространение</w:t>
      </w:r>
      <w:r w:rsidR="00B67CD5" w:rsidRPr="00AB545D">
        <w:rPr>
          <w:rFonts w:ascii="Arial" w:hAnsi="Arial" w:cs="Arial"/>
          <w:sz w:val="24"/>
          <w:szCs w:val="24"/>
        </w:rPr>
        <w:t xml:space="preserve"> </w:t>
      </w:r>
      <w:r>
        <w:rPr>
          <w:rFonts w:ascii="Arial" w:hAnsi="Arial" w:cs="Arial"/>
          <w:sz w:val="24"/>
          <w:szCs w:val="24"/>
        </w:rPr>
        <w:t>(передачу),</w:t>
      </w:r>
      <w:r w:rsidR="00303FA1" w:rsidRPr="00AB545D">
        <w:rPr>
          <w:rFonts w:ascii="Arial" w:hAnsi="Arial" w:cs="Arial"/>
          <w:sz w:val="24"/>
          <w:szCs w:val="24"/>
        </w:rPr>
        <w:t xml:space="preserve"> обезличивание,</w:t>
      </w:r>
      <w:r w:rsidR="00B67CD5" w:rsidRPr="00AB545D">
        <w:rPr>
          <w:rFonts w:ascii="Arial" w:hAnsi="Arial" w:cs="Arial"/>
          <w:sz w:val="24"/>
          <w:szCs w:val="24"/>
        </w:rPr>
        <w:t xml:space="preserve"> </w:t>
      </w:r>
      <w:r w:rsidR="00303FA1" w:rsidRPr="00AB545D">
        <w:rPr>
          <w:rFonts w:ascii="Arial" w:hAnsi="Arial" w:cs="Arial"/>
          <w:sz w:val="24"/>
          <w:szCs w:val="24"/>
        </w:rPr>
        <w:t xml:space="preserve">блокировку  и  уничтожение)  моих  </w:t>
      </w:r>
      <w:r>
        <w:rPr>
          <w:rFonts w:ascii="Arial" w:hAnsi="Arial" w:cs="Arial"/>
          <w:sz w:val="24"/>
          <w:szCs w:val="24"/>
        </w:rPr>
        <w:t xml:space="preserve">персональных данных, </w:t>
      </w:r>
      <w:r w:rsidR="00303FA1" w:rsidRPr="00AB545D">
        <w:rPr>
          <w:rFonts w:ascii="Arial" w:hAnsi="Arial" w:cs="Arial"/>
          <w:sz w:val="24"/>
          <w:szCs w:val="24"/>
        </w:rPr>
        <w:t>а именно: Ф.И.О.,</w:t>
      </w:r>
      <w:r w:rsidR="00B67CD5" w:rsidRPr="00AB545D">
        <w:rPr>
          <w:rFonts w:ascii="Arial" w:hAnsi="Arial" w:cs="Arial"/>
          <w:sz w:val="24"/>
          <w:szCs w:val="24"/>
        </w:rPr>
        <w:t xml:space="preserve"> </w:t>
      </w:r>
      <w:r>
        <w:rPr>
          <w:rFonts w:ascii="Arial" w:hAnsi="Arial" w:cs="Arial"/>
          <w:sz w:val="24"/>
          <w:szCs w:val="24"/>
        </w:rPr>
        <w:t xml:space="preserve">паспортные данные, </w:t>
      </w:r>
      <w:r w:rsidR="00303FA1" w:rsidRPr="00AB545D">
        <w:rPr>
          <w:rFonts w:ascii="Arial" w:hAnsi="Arial" w:cs="Arial"/>
          <w:sz w:val="24"/>
          <w:szCs w:val="24"/>
        </w:rPr>
        <w:t xml:space="preserve">адрес  </w:t>
      </w:r>
      <w:r>
        <w:rPr>
          <w:rFonts w:ascii="Arial" w:hAnsi="Arial" w:cs="Arial"/>
          <w:sz w:val="24"/>
          <w:szCs w:val="24"/>
        </w:rPr>
        <w:t>регистрации, номер телефона, номер</w:t>
      </w:r>
      <w:r w:rsidR="00303FA1" w:rsidRPr="00AB545D">
        <w:rPr>
          <w:rFonts w:ascii="Arial" w:hAnsi="Arial" w:cs="Arial"/>
          <w:sz w:val="24"/>
          <w:szCs w:val="24"/>
        </w:rPr>
        <w:t xml:space="preserve"> счета,</w:t>
      </w:r>
      <w:r w:rsidR="00AB545D">
        <w:rPr>
          <w:rFonts w:ascii="Arial" w:hAnsi="Arial" w:cs="Arial"/>
          <w:sz w:val="24"/>
          <w:szCs w:val="24"/>
        </w:rPr>
        <w:t xml:space="preserve"> </w:t>
      </w:r>
      <w:r w:rsidR="00303FA1" w:rsidRPr="00AB545D">
        <w:rPr>
          <w:rFonts w:ascii="Arial" w:hAnsi="Arial" w:cs="Arial"/>
          <w:sz w:val="24"/>
          <w:szCs w:val="24"/>
        </w:rPr>
        <w:t>документы, подтверж</w:t>
      </w:r>
      <w:r>
        <w:rPr>
          <w:rFonts w:ascii="Arial" w:hAnsi="Arial" w:cs="Arial"/>
          <w:sz w:val="24"/>
          <w:szCs w:val="24"/>
        </w:rPr>
        <w:t>дающие  трудовую деятельность,</w:t>
      </w:r>
      <w:r w:rsidR="00303FA1" w:rsidRPr="00AB545D">
        <w:rPr>
          <w:rFonts w:ascii="Arial" w:hAnsi="Arial" w:cs="Arial"/>
          <w:sz w:val="24"/>
          <w:szCs w:val="24"/>
        </w:rPr>
        <w:t xml:space="preserve"> документы записей актов</w:t>
      </w:r>
      <w:r w:rsidR="00AB545D">
        <w:rPr>
          <w:rFonts w:ascii="Arial" w:hAnsi="Arial" w:cs="Arial"/>
          <w:sz w:val="24"/>
          <w:szCs w:val="24"/>
        </w:rPr>
        <w:t xml:space="preserve"> </w:t>
      </w:r>
      <w:r>
        <w:rPr>
          <w:rFonts w:ascii="Arial" w:hAnsi="Arial" w:cs="Arial"/>
          <w:sz w:val="24"/>
          <w:szCs w:val="24"/>
        </w:rPr>
        <w:t>гражданского состояния с целью  назначения</w:t>
      </w:r>
      <w:r w:rsidR="00303FA1" w:rsidRPr="00AB545D">
        <w:rPr>
          <w:rFonts w:ascii="Arial" w:hAnsi="Arial" w:cs="Arial"/>
          <w:sz w:val="24"/>
          <w:szCs w:val="24"/>
        </w:rPr>
        <w:t xml:space="preserve"> положенной  мне  ежемесячной</w:t>
      </w:r>
      <w:r w:rsidR="00AB545D">
        <w:rPr>
          <w:rFonts w:ascii="Arial" w:hAnsi="Arial" w:cs="Arial"/>
          <w:sz w:val="24"/>
          <w:szCs w:val="24"/>
        </w:rPr>
        <w:t xml:space="preserve"> </w:t>
      </w:r>
      <w:r>
        <w:rPr>
          <w:rFonts w:ascii="Arial" w:hAnsi="Arial" w:cs="Arial"/>
          <w:sz w:val="24"/>
          <w:szCs w:val="24"/>
        </w:rPr>
        <w:t xml:space="preserve">социальной выплаты и </w:t>
      </w:r>
      <w:r w:rsidR="00303FA1" w:rsidRPr="00AB545D">
        <w:rPr>
          <w:rFonts w:ascii="Arial" w:hAnsi="Arial" w:cs="Arial"/>
          <w:sz w:val="24"/>
          <w:szCs w:val="24"/>
        </w:rPr>
        <w:t>пер</w:t>
      </w:r>
      <w:r>
        <w:rPr>
          <w:rFonts w:ascii="Arial" w:hAnsi="Arial" w:cs="Arial"/>
          <w:sz w:val="24"/>
          <w:szCs w:val="24"/>
        </w:rPr>
        <w:t>ечисления  денежных  средств</w:t>
      </w:r>
      <w:r w:rsidR="00303FA1" w:rsidRPr="00AB545D">
        <w:rPr>
          <w:rFonts w:ascii="Arial" w:hAnsi="Arial" w:cs="Arial"/>
          <w:sz w:val="24"/>
          <w:szCs w:val="24"/>
        </w:rPr>
        <w:t xml:space="preserve"> указанное  мною</w:t>
      </w:r>
      <w:r w:rsidR="00AB545D">
        <w:rPr>
          <w:rFonts w:ascii="Arial" w:hAnsi="Arial" w:cs="Arial"/>
          <w:sz w:val="24"/>
          <w:szCs w:val="24"/>
        </w:rPr>
        <w:t xml:space="preserve"> </w:t>
      </w:r>
      <w:r w:rsidR="00303FA1" w:rsidRPr="00AB545D">
        <w:rPr>
          <w:rFonts w:ascii="Arial" w:hAnsi="Arial" w:cs="Arial"/>
          <w:sz w:val="24"/>
          <w:szCs w:val="24"/>
        </w:rPr>
        <w:t>банковское учреждение.</w:t>
      </w:r>
    </w:p>
    <w:p w:rsidR="00303FA1" w:rsidRPr="00AB545D" w:rsidRDefault="00F54BEE" w:rsidP="003973AA">
      <w:pPr>
        <w:pStyle w:val="ConsPlusNonformat"/>
        <w:jc w:val="both"/>
        <w:rPr>
          <w:rFonts w:ascii="Arial" w:hAnsi="Arial" w:cs="Arial"/>
          <w:sz w:val="24"/>
          <w:szCs w:val="24"/>
        </w:rPr>
      </w:pPr>
      <w:r>
        <w:rPr>
          <w:rFonts w:ascii="Arial" w:hAnsi="Arial" w:cs="Arial"/>
          <w:sz w:val="24"/>
          <w:szCs w:val="24"/>
        </w:rPr>
        <w:t xml:space="preserve">    Данное согласие действует на период</w:t>
      </w:r>
      <w:r w:rsidR="00303FA1" w:rsidRPr="00AB545D">
        <w:rPr>
          <w:rFonts w:ascii="Arial" w:hAnsi="Arial" w:cs="Arial"/>
          <w:sz w:val="24"/>
          <w:szCs w:val="24"/>
        </w:rPr>
        <w:t xml:space="preserve"> предоставления мне ежемесячной</w:t>
      </w:r>
      <w:r w:rsidR="00AB545D">
        <w:rPr>
          <w:rFonts w:ascii="Arial" w:hAnsi="Arial" w:cs="Arial"/>
          <w:sz w:val="24"/>
          <w:szCs w:val="24"/>
        </w:rPr>
        <w:t xml:space="preserve"> </w:t>
      </w:r>
      <w:r>
        <w:rPr>
          <w:rFonts w:ascii="Arial" w:hAnsi="Arial" w:cs="Arial"/>
          <w:sz w:val="24"/>
          <w:szCs w:val="24"/>
        </w:rPr>
        <w:t xml:space="preserve">социальной выплаты. Данное согласие </w:t>
      </w:r>
      <w:r w:rsidR="00303FA1" w:rsidRPr="00AB545D">
        <w:rPr>
          <w:rFonts w:ascii="Arial" w:hAnsi="Arial" w:cs="Arial"/>
          <w:sz w:val="24"/>
          <w:szCs w:val="24"/>
        </w:rPr>
        <w:t>может быть мною отозвано письменным</w:t>
      </w:r>
      <w:r w:rsidR="00AB545D">
        <w:rPr>
          <w:rFonts w:ascii="Arial" w:hAnsi="Arial" w:cs="Arial"/>
          <w:sz w:val="24"/>
          <w:szCs w:val="24"/>
        </w:rPr>
        <w:t xml:space="preserve"> </w:t>
      </w:r>
      <w:r w:rsidR="00303FA1" w:rsidRPr="00AB545D">
        <w:rPr>
          <w:rFonts w:ascii="Arial" w:hAnsi="Arial" w:cs="Arial"/>
          <w:sz w:val="24"/>
          <w:szCs w:val="24"/>
        </w:rPr>
        <w:t>заявлением.</w:t>
      </w:r>
    </w:p>
    <w:p w:rsidR="00303FA1" w:rsidRPr="00AB545D" w:rsidRDefault="00F54BEE" w:rsidP="003973AA">
      <w:pPr>
        <w:pStyle w:val="ConsPlusNonformat"/>
        <w:jc w:val="both"/>
        <w:rPr>
          <w:rFonts w:ascii="Arial" w:hAnsi="Arial" w:cs="Arial"/>
          <w:sz w:val="24"/>
          <w:szCs w:val="24"/>
        </w:rPr>
      </w:pPr>
      <w:r>
        <w:rPr>
          <w:rFonts w:ascii="Arial" w:hAnsi="Arial" w:cs="Arial"/>
          <w:sz w:val="24"/>
          <w:szCs w:val="24"/>
        </w:rPr>
        <w:t xml:space="preserve">    По</w:t>
      </w:r>
      <w:r w:rsidR="00592D83">
        <w:rPr>
          <w:rFonts w:ascii="Arial" w:hAnsi="Arial" w:cs="Arial"/>
          <w:sz w:val="24"/>
          <w:szCs w:val="24"/>
        </w:rPr>
        <w:t xml:space="preserve">дтверждаю, что ознакомлен(а) с </w:t>
      </w:r>
      <w:r>
        <w:rPr>
          <w:rFonts w:ascii="Arial" w:hAnsi="Arial" w:cs="Arial"/>
          <w:sz w:val="24"/>
          <w:szCs w:val="24"/>
        </w:rPr>
        <w:t>Федеральным</w:t>
      </w:r>
      <w:r w:rsidR="00303FA1" w:rsidRPr="00AB545D">
        <w:rPr>
          <w:rFonts w:ascii="Arial" w:hAnsi="Arial" w:cs="Arial"/>
          <w:sz w:val="24"/>
          <w:szCs w:val="24"/>
        </w:rPr>
        <w:t xml:space="preserve"> законом</w:t>
      </w:r>
      <w:r w:rsidR="00592D83">
        <w:rPr>
          <w:rFonts w:ascii="Arial" w:hAnsi="Arial" w:cs="Arial"/>
          <w:sz w:val="24"/>
          <w:szCs w:val="24"/>
        </w:rPr>
        <w:t xml:space="preserve"> от 27.07.2006N</w:t>
      </w:r>
      <w:r w:rsidR="00303FA1" w:rsidRPr="00AB545D">
        <w:rPr>
          <w:rFonts w:ascii="Arial" w:hAnsi="Arial" w:cs="Arial"/>
          <w:sz w:val="24"/>
          <w:szCs w:val="24"/>
        </w:rPr>
        <w:t xml:space="preserve"> 1</w:t>
      </w:r>
      <w:hyperlink r:id="rId26" w:tooltip="52-ФЗ " w:history="1">
        <w:r w:rsidR="00303FA1" w:rsidRPr="00592D83">
          <w:rPr>
            <w:rStyle w:val="a3"/>
            <w:rFonts w:ascii="Arial" w:hAnsi="Arial" w:cs="Arial"/>
            <w:sz w:val="24"/>
            <w:szCs w:val="24"/>
          </w:rPr>
          <w:t>52-ФЗ</w:t>
        </w:r>
      </w:hyperlink>
      <w:r w:rsidR="00303FA1" w:rsidRPr="00AB545D">
        <w:rPr>
          <w:rFonts w:ascii="Arial" w:hAnsi="Arial" w:cs="Arial"/>
          <w:sz w:val="24"/>
          <w:szCs w:val="24"/>
        </w:rPr>
        <w:t xml:space="preserve">  "О  персональны</w:t>
      </w:r>
      <w:r>
        <w:rPr>
          <w:rFonts w:ascii="Arial" w:hAnsi="Arial" w:cs="Arial"/>
          <w:sz w:val="24"/>
          <w:szCs w:val="24"/>
        </w:rPr>
        <w:t>х  данных",</w:t>
      </w:r>
      <w:r w:rsidR="00303FA1" w:rsidRPr="00AB545D">
        <w:rPr>
          <w:rFonts w:ascii="Arial" w:hAnsi="Arial" w:cs="Arial"/>
          <w:sz w:val="24"/>
          <w:szCs w:val="24"/>
        </w:rPr>
        <w:t xml:space="preserve"> права и обязанности в области защиты</w:t>
      </w:r>
      <w:r w:rsidR="00AB545D">
        <w:rPr>
          <w:rFonts w:ascii="Arial" w:hAnsi="Arial" w:cs="Arial"/>
          <w:sz w:val="24"/>
          <w:szCs w:val="24"/>
        </w:rPr>
        <w:t xml:space="preserve"> </w:t>
      </w:r>
      <w:r w:rsidR="00303FA1" w:rsidRPr="00AB545D">
        <w:rPr>
          <w:rFonts w:ascii="Arial" w:hAnsi="Arial" w:cs="Arial"/>
          <w:sz w:val="24"/>
          <w:szCs w:val="24"/>
        </w:rPr>
        <w:t>персональных данных мне разъяснены.</w:t>
      </w:r>
    </w:p>
    <w:p w:rsidR="00303FA1" w:rsidRPr="00AB545D" w:rsidRDefault="00303FA1" w:rsidP="003973AA">
      <w:pPr>
        <w:pStyle w:val="ConsPlusNonformat"/>
        <w:jc w:val="both"/>
        <w:rPr>
          <w:rFonts w:ascii="Arial" w:hAnsi="Arial" w:cs="Arial"/>
          <w:sz w:val="24"/>
          <w:szCs w:val="24"/>
        </w:rPr>
      </w:pP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"_____" _____________________ г.            ______________________________</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w:t>
      </w:r>
      <w:r w:rsidR="00B67CD5" w:rsidRPr="00AB545D">
        <w:rPr>
          <w:rFonts w:ascii="Arial" w:hAnsi="Arial" w:cs="Arial"/>
          <w:sz w:val="24"/>
          <w:szCs w:val="24"/>
        </w:rPr>
        <w:t xml:space="preserve">                               </w:t>
      </w:r>
      <w:r w:rsidRPr="00AB545D">
        <w:rPr>
          <w:rFonts w:ascii="Arial" w:hAnsi="Arial" w:cs="Arial"/>
          <w:sz w:val="24"/>
          <w:szCs w:val="24"/>
        </w:rPr>
        <w:t xml:space="preserve">   (подпись заявителя)</w:t>
      </w:r>
    </w:p>
    <w:p w:rsidR="003973AA" w:rsidRPr="00AB545D" w:rsidRDefault="003973AA" w:rsidP="003973AA">
      <w:pPr>
        <w:pStyle w:val="ConsPlusNonformat"/>
        <w:jc w:val="both"/>
        <w:rPr>
          <w:rFonts w:ascii="Arial" w:hAnsi="Arial" w:cs="Arial"/>
          <w:sz w:val="24"/>
          <w:szCs w:val="24"/>
        </w:rPr>
      </w:pP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Заявление зарегистрировано: "_____" _____________ г.</w:t>
      </w:r>
    </w:p>
    <w:p w:rsidR="00303FA1" w:rsidRPr="00AB545D" w:rsidRDefault="00303FA1" w:rsidP="003973AA">
      <w:pPr>
        <w:pStyle w:val="ConsPlusNonformat"/>
        <w:jc w:val="both"/>
        <w:rPr>
          <w:rFonts w:ascii="Arial" w:hAnsi="Arial" w:cs="Arial"/>
          <w:sz w:val="24"/>
          <w:szCs w:val="24"/>
        </w:rPr>
      </w:pP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___________________________________________________________________________</w:t>
      </w:r>
    </w:p>
    <w:p w:rsidR="00303FA1" w:rsidRPr="00AB545D" w:rsidRDefault="00F54BEE" w:rsidP="003973AA">
      <w:pPr>
        <w:pStyle w:val="ConsPlusNonformat"/>
        <w:jc w:val="both"/>
        <w:rPr>
          <w:rFonts w:ascii="Arial" w:hAnsi="Arial" w:cs="Arial"/>
          <w:sz w:val="24"/>
          <w:szCs w:val="24"/>
        </w:rPr>
      </w:pPr>
      <w:r>
        <w:rPr>
          <w:rFonts w:ascii="Arial" w:hAnsi="Arial" w:cs="Arial"/>
          <w:sz w:val="24"/>
          <w:szCs w:val="24"/>
        </w:rPr>
        <w:t xml:space="preserve">    (подпись, Ф.И.О. и должность специалиста, </w:t>
      </w:r>
      <w:r w:rsidR="00303FA1" w:rsidRPr="00AB545D">
        <w:rPr>
          <w:rFonts w:ascii="Arial" w:hAnsi="Arial" w:cs="Arial"/>
          <w:sz w:val="24"/>
          <w:szCs w:val="24"/>
        </w:rPr>
        <w:t>уполномоченного</w:t>
      </w:r>
      <w:r w:rsidR="00B67CD5" w:rsidRPr="00AB545D">
        <w:rPr>
          <w:rFonts w:ascii="Arial" w:hAnsi="Arial" w:cs="Arial"/>
          <w:sz w:val="24"/>
          <w:szCs w:val="24"/>
        </w:rPr>
        <w:t xml:space="preserve"> </w:t>
      </w:r>
      <w:r w:rsidR="00303FA1" w:rsidRPr="00AB545D">
        <w:rPr>
          <w:rFonts w:ascii="Arial" w:hAnsi="Arial" w:cs="Arial"/>
          <w:sz w:val="24"/>
          <w:szCs w:val="24"/>
        </w:rPr>
        <w:t>регистрировать заявления)</w:t>
      </w:r>
    </w:p>
    <w:p w:rsidR="00303FA1" w:rsidRPr="003973AA" w:rsidRDefault="00303FA1" w:rsidP="003973AA">
      <w:pPr>
        <w:pStyle w:val="ConsPlusNormal"/>
        <w:jc w:val="both"/>
        <w:rPr>
          <w:szCs w:val="24"/>
        </w:rPr>
      </w:pPr>
    </w:p>
    <w:p w:rsidR="00303FA1" w:rsidRPr="003973AA" w:rsidRDefault="00303FA1" w:rsidP="003973AA">
      <w:pPr>
        <w:pStyle w:val="ConsPlusNormal"/>
        <w:jc w:val="both"/>
        <w:rPr>
          <w:szCs w:val="24"/>
        </w:rPr>
      </w:pPr>
    </w:p>
    <w:p w:rsidR="00303FA1" w:rsidRPr="00AB545D" w:rsidRDefault="00AB545D" w:rsidP="00AB545D">
      <w:pPr>
        <w:pStyle w:val="ConsPlusNormal"/>
        <w:jc w:val="right"/>
        <w:outlineLvl w:val="1"/>
        <w:rPr>
          <w:rFonts w:ascii="Arial" w:hAnsi="Arial" w:cs="Arial"/>
          <w:b/>
          <w:bCs/>
          <w:kern w:val="28"/>
          <w:sz w:val="32"/>
          <w:szCs w:val="32"/>
        </w:rPr>
      </w:pPr>
      <w:r w:rsidRPr="00AB545D">
        <w:rPr>
          <w:rFonts w:ascii="Arial" w:hAnsi="Arial" w:cs="Arial"/>
          <w:b/>
          <w:bCs/>
          <w:kern w:val="28"/>
          <w:sz w:val="32"/>
          <w:szCs w:val="32"/>
        </w:rPr>
        <w:t>Приложение №</w:t>
      </w:r>
      <w:r w:rsidR="00303FA1" w:rsidRPr="00AB545D">
        <w:rPr>
          <w:rFonts w:ascii="Arial" w:hAnsi="Arial" w:cs="Arial"/>
          <w:b/>
          <w:bCs/>
          <w:kern w:val="28"/>
          <w:sz w:val="32"/>
          <w:szCs w:val="32"/>
        </w:rPr>
        <w:t xml:space="preserve"> 2</w:t>
      </w:r>
    </w:p>
    <w:p w:rsidR="00B67CD5" w:rsidRPr="00AB545D" w:rsidRDefault="00B67CD5" w:rsidP="00AB545D">
      <w:pPr>
        <w:pStyle w:val="ConsPlusNormal"/>
        <w:jc w:val="right"/>
        <w:rPr>
          <w:rFonts w:ascii="Arial" w:hAnsi="Arial" w:cs="Arial"/>
          <w:b/>
          <w:bCs/>
          <w:kern w:val="28"/>
          <w:sz w:val="32"/>
          <w:szCs w:val="32"/>
        </w:rPr>
      </w:pPr>
      <w:r w:rsidRPr="00AB545D">
        <w:rPr>
          <w:rFonts w:ascii="Arial" w:hAnsi="Arial" w:cs="Arial"/>
          <w:b/>
          <w:bCs/>
          <w:kern w:val="28"/>
          <w:sz w:val="32"/>
          <w:szCs w:val="32"/>
        </w:rPr>
        <w:t>к Положению о порядке назначения</w:t>
      </w:r>
    </w:p>
    <w:p w:rsidR="00B67CD5" w:rsidRPr="00AB545D" w:rsidRDefault="00B67CD5" w:rsidP="00AB545D">
      <w:pPr>
        <w:pStyle w:val="ConsPlusNormal"/>
        <w:jc w:val="right"/>
        <w:rPr>
          <w:rFonts w:ascii="Arial" w:hAnsi="Arial" w:cs="Arial"/>
          <w:b/>
          <w:bCs/>
          <w:kern w:val="28"/>
          <w:sz w:val="32"/>
          <w:szCs w:val="32"/>
        </w:rPr>
      </w:pPr>
      <w:r w:rsidRPr="00AB545D">
        <w:rPr>
          <w:rFonts w:ascii="Arial" w:hAnsi="Arial" w:cs="Arial"/>
          <w:b/>
          <w:bCs/>
          <w:kern w:val="28"/>
          <w:sz w:val="32"/>
          <w:szCs w:val="32"/>
        </w:rPr>
        <w:t>ежемесячной социальной выплаты</w:t>
      </w:r>
    </w:p>
    <w:p w:rsidR="00B67CD5" w:rsidRPr="00AB545D" w:rsidRDefault="00B67CD5" w:rsidP="00AB545D">
      <w:pPr>
        <w:pStyle w:val="ConsPlusNormal"/>
        <w:jc w:val="right"/>
        <w:rPr>
          <w:rFonts w:ascii="Arial" w:hAnsi="Arial" w:cs="Arial"/>
          <w:b/>
          <w:bCs/>
          <w:kern w:val="28"/>
          <w:sz w:val="32"/>
          <w:szCs w:val="32"/>
        </w:rPr>
      </w:pPr>
      <w:r w:rsidRPr="00AB545D">
        <w:rPr>
          <w:rFonts w:ascii="Arial" w:hAnsi="Arial" w:cs="Arial"/>
          <w:b/>
          <w:bCs/>
          <w:kern w:val="28"/>
          <w:sz w:val="32"/>
          <w:szCs w:val="32"/>
        </w:rPr>
        <w:t>лицам, замещавшим должности</w:t>
      </w:r>
    </w:p>
    <w:p w:rsidR="00B67CD5" w:rsidRPr="00AB545D" w:rsidRDefault="00B67CD5" w:rsidP="00AB545D">
      <w:pPr>
        <w:pStyle w:val="ConsPlusNormal"/>
        <w:jc w:val="right"/>
        <w:rPr>
          <w:rFonts w:ascii="Arial" w:hAnsi="Arial" w:cs="Arial"/>
          <w:b/>
          <w:bCs/>
          <w:kern w:val="28"/>
          <w:sz w:val="32"/>
          <w:szCs w:val="32"/>
        </w:rPr>
      </w:pPr>
      <w:r w:rsidRPr="00AB545D">
        <w:rPr>
          <w:rFonts w:ascii="Arial" w:hAnsi="Arial" w:cs="Arial"/>
          <w:b/>
          <w:bCs/>
          <w:kern w:val="28"/>
          <w:sz w:val="32"/>
          <w:szCs w:val="32"/>
        </w:rPr>
        <w:t>муниципальные службы, а также</w:t>
      </w:r>
    </w:p>
    <w:p w:rsidR="00B67CD5" w:rsidRPr="00AB545D" w:rsidRDefault="00B67CD5" w:rsidP="00AB545D">
      <w:pPr>
        <w:pStyle w:val="ConsPlusNormal"/>
        <w:jc w:val="right"/>
        <w:rPr>
          <w:rFonts w:ascii="Arial" w:hAnsi="Arial" w:cs="Arial"/>
          <w:b/>
          <w:bCs/>
          <w:kern w:val="28"/>
          <w:sz w:val="32"/>
          <w:szCs w:val="32"/>
        </w:rPr>
      </w:pPr>
      <w:r w:rsidRPr="00AB545D">
        <w:rPr>
          <w:rFonts w:ascii="Arial" w:hAnsi="Arial" w:cs="Arial"/>
          <w:b/>
          <w:bCs/>
          <w:kern w:val="28"/>
          <w:sz w:val="32"/>
          <w:szCs w:val="32"/>
        </w:rPr>
        <w:t>детям умерших лиц, замещавших</w:t>
      </w:r>
    </w:p>
    <w:p w:rsidR="00B67CD5" w:rsidRPr="00AB545D" w:rsidRDefault="00B67CD5" w:rsidP="00AB545D">
      <w:pPr>
        <w:pStyle w:val="ConsPlusNormal"/>
        <w:jc w:val="right"/>
        <w:rPr>
          <w:rFonts w:ascii="Arial" w:hAnsi="Arial" w:cs="Arial"/>
          <w:b/>
          <w:bCs/>
          <w:kern w:val="28"/>
          <w:sz w:val="32"/>
          <w:szCs w:val="32"/>
        </w:rPr>
      </w:pPr>
      <w:r w:rsidRPr="00AB545D">
        <w:rPr>
          <w:rFonts w:ascii="Arial" w:hAnsi="Arial" w:cs="Arial"/>
          <w:b/>
          <w:bCs/>
          <w:kern w:val="28"/>
          <w:sz w:val="32"/>
          <w:szCs w:val="32"/>
        </w:rPr>
        <w:t>указанные должности</w:t>
      </w:r>
    </w:p>
    <w:p w:rsidR="00303FA1" w:rsidRPr="003973AA" w:rsidRDefault="00303FA1" w:rsidP="003973AA">
      <w:pPr>
        <w:pStyle w:val="ConsPlusNormal"/>
        <w:jc w:val="right"/>
        <w:rPr>
          <w:szCs w:val="24"/>
        </w:rPr>
      </w:pP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В комиссию _________________________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____________________________________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от _________________________________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(Ф.И.О. заявителя)</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____________________________________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домашний адрес: ____________________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____________________________________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паспортные данные: 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____________________________________</w:t>
      </w:r>
    </w:p>
    <w:p w:rsidR="00303FA1" w:rsidRPr="00AB545D" w:rsidRDefault="00303FA1" w:rsidP="003973AA">
      <w:pPr>
        <w:pStyle w:val="ConsPlusNonformat"/>
        <w:jc w:val="right"/>
        <w:rPr>
          <w:rFonts w:ascii="Arial" w:hAnsi="Arial" w:cs="Arial"/>
          <w:sz w:val="24"/>
          <w:szCs w:val="24"/>
        </w:rPr>
      </w:pPr>
      <w:r w:rsidRPr="00AB545D">
        <w:rPr>
          <w:rFonts w:ascii="Arial" w:hAnsi="Arial" w:cs="Arial"/>
          <w:sz w:val="24"/>
          <w:szCs w:val="24"/>
        </w:rPr>
        <w:t xml:space="preserve">                                       телефон: ___________________________</w:t>
      </w:r>
    </w:p>
    <w:p w:rsidR="00303FA1" w:rsidRPr="00AB545D" w:rsidRDefault="00303FA1" w:rsidP="003973AA">
      <w:pPr>
        <w:pStyle w:val="ConsPlusNonformat"/>
        <w:jc w:val="right"/>
        <w:rPr>
          <w:rFonts w:ascii="Arial" w:hAnsi="Arial" w:cs="Arial"/>
          <w:sz w:val="24"/>
          <w:szCs w:val="24"/>
        </w:rPr>
      </w:pPr>
    </w:p>
    <w:p w:rsidR="00303FA1" w:rsidRPr="00AB545D" w:rsidRDefault="00303FA1" w:rsidP="00B67CD5">
      <w:pPr>
        <w:pStyle w:val="ConsPlusNonformat"/>
        <w:jc w:val="center"/>
        <w:rPr>
          <w:rFonts w:ascii="Arial" w:hAnsi="Arial" w:cs="Arial"/>
          <w:sz w:val="24"/>
          <w:szCs w:val="24"/>
        </w:rPr>
      </w:pPr>
      <w:bookmarkStart w:id="3" w:name="P223"/>
      <w:bookmarkEnd w:id="3"/>
      <w:r w:rsidRPr="00AB545D">
        <w:rPr>
          <w:rFonts w:ascii="Arial" w:hAnsi="Arial" w:cs="Arial"/>
          <w:sz w:val="24"/>
          <w:szCs w:val="24"/>
        </w:rPr>
        <w:t>ЗАЯВЛЕНИЕ</w:t>
      </w:r>
    </w:p>
    <w:p w:rsidR="00303FA1" w:rsidRPr="00AB545D" w:rsidRDefault="00303FA1" w:rsidP="003973AA">
      <w:pPr>
        <w:pStyle w:val="ConsPlusNonformat"/>
        <w:jc w:val="both"/>
        <w:rPr>
          <w:rFonts w:ascii="Arial" w:hAnsi="Arial" w:cs="Arial"/>
          <w:sz w:val="24"/>
          <w:szCs w:val="24"/>
        </w:rPr>
      </w:pP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w:t>
      </w:r>
      <w:r w:rsidR="00F54BEE">
        <w:rPr>
          <w:rFonts w:ascii="Arial" w:hAnsi="Arial" w:cs="Arial"/>
          <w:sz w:val="24"/>
          <w:szCs w:val="24"/>
        </w:rPr>
        <w:t xml:space="preserve">  Прошу установить мне</w:t>
      </w:r>
      <w:r w:rsidRPr="00AB545D">
        <w:rPr>
          <w:rFonts w:ascii="Arial" w:hAnsi="Arial" w:cs="Arial"/>
          <w:sz w:val="24"/>
          <w:szCs w:val="24"/>
        </w:rPr>
        <w:t xml:space="preserve"> ежемесячную социальную выплату (возобновить мне</w:t>
      </w:r>
      <w:r w:rsidR="00AB545D">
        <w:rPr>
          <w:rFonts w:ascii="Arial" w:hAnsi="Arial" w:cs="Arial"/>
          <w:sz w:val="24"/>
          <w:szCs w:val="24"/>
        </w:rPr>
        <w:t xml:space="preserve"> </w:t>
      </w:r>
      <w:r w:rsidR="00F54BEE">
        <w:rPr>
          <w:rFonts w:ascii="Arial" w:hAnsi="Arial" w:cs="Arial"/>
          <w:sz w:val="24"/>
          <w:szCs w:val="24"/>
        </w:rPr>
        <w:t>выплату</w:t>
      </w:r>
      <w:r w:rsidRPr="00AB545D">
        <w:rPr>
          <w:rFonts w:ascii="Arial" w:hAnsi="Arial" w:cs="Arial"/>
          <w:sz w:val="24"/>
          <w:szCs w:val="24"/>
        </w:rPr>
        <w:t xml:space="preserve"> еж</w:t>
      </w:r>
      <w:r w:rsidR="00F54BEE">
        <w:rPr>
          <w:rFonts w:ascii="Arial" w:hAnsi="Arial" w:cs="Arial"/>
          <w:sz w:val="24"/>
          <w:szCs w:val="24"/>
        </w:rPr>
        <w:t>емесячной социальной  выплаты) в</w:t>
      </w:r>
      <w:r w:rsidR="00592D83">
        <w:rPr>
          <w:rFonts w:ascii="Arial" w:hAnsi="Arial" w:cs="Arial"/>
          <w:sz w:val="24"/>
          <w:szCs w:val="24"/>
        </w:rPr>
        <w:t xml:space="preserve"> соответствии</w:t>
      </w:r>
      <w:r w:rsidRPr="00AB545D">
        <w:rPr>
          <w:rFonts w:ascii="Arial" w:hAnsi="Arial" w:cs="Arial"/>
          <w:sz w:val="24"/>
          <w:szCs w:val="24"/>
        </w:rPr>
        <w:t xml:space="preserve"> с Положением о</w:t>
      </w:r>
      <w:r w:rsidR="00AB545D">
        <w:rPr>
          <w:rFonts w:ascii="Arial" w:hAnsi="Arial" w:cs="Arial"/>
          <w:sz w:val="24"/>
          <w:szCs w:val="24"/>
        </w:rPr>
        <w:t xml:space="preserve"> </w:t>
      </w:r>
      <w:r w:rsidR="00F54BEE">
        <w:rPr>
          <w:rFonts w:ascii="Arial" w:hAnsi="Arial" w:cs="Arial"/>
          <w:sz w:val="24"/>
          <w:szCs w:val="24"/>
        </w:rPr>
        <w:t>порядке</w:t>
      </w:r>
      <w:r w:rsidR="00592D83">
        <w:rPr>
          <w:rFonts w:ascii="Arial" w:hAnsi="Arial" w:cs="Arial"/>
          <w:sz w:val="24"/>
          <w:szCs w:val="24"/>
        </w:rPr>
        <w:t xml:space="preserve"> назначения</w:t>
      </w:r>
      <w:r w:rsidR="00F54BEE">
        <w:rPr>
          <w:rFonts w:ascii="Arial" w:hAnsi="Arial" w:cs="Arial"/>
          <w:sz w:val="24"/>
          <w:szCs w:val="24"/>
        </w:rPr>
        <w:t xml:space="preserve"> ежемесячной социальной выплаты лицам,</w:t>
      </w:r>
      <w:r w:rsidRPr="00AB545D">
        <w:rPr>
          <w:rFonts w:ascii="Arial" w:hAnsi="Arial" w:cs="Arial"/>
          <w:sz w:val="24"/>
          <w:szCs w:val="24"/>
        </w:rPr>
        <w:t xml:space="preserve"> замещавшим</w:t>
      </w:r>
      <w:r w:rsidR="00AB545D">
        <w:rPr>
          <w:rFonts w:ascii="Arial" w:hAnsi="Arial" w:cs="Arial"/>
          <w:sz w:val="24"/>
          <w:szCs w:val="24"/>
        </w:rPr>
        <w:t xml:space="preserve"> </w:t>
      </w:r>
      <w:r w:rsidR="00592D83">
        <w:rPr>
          <w:rFonts w:ascii="Arial" w:hAnsi="Arial" w:cs="Arial"/>
          <w:sz w:val="24"/>
          <w:szCs w:val="24"/>
        </w:rPr>
        <w:t xml:space="preserve">должности </w:t>
      </w:r>
      <w:r w:rsidR="00F54BEE">
        <w:rPr>
          <w:rFonts w:ascii="Arial" w:hAnsi="Arial" w:cs="Arial"/>
          <w:sz w:val="24"/>
          <w:szCs w:val="24"/>
        </w:rPr>
        <w:t xml:space="preserve">муниципальные </w:t>
      </w:r>
      <w:r w:rsidRPr="00AB545D">
        <w:rPr>
          <w:rFonts w:ascii="Arial" w:hAnsi="Arial" w:cs="Arial"/>
          <w:sz w:val="24"/>
          <w:szCs w:val="24"/>
        </w:rPr>
        <w:t>службы,</w:t>
      </w:r>
      <w:r w:rsidR="00F54BEE">
        <w:rPr>
          <w:rFonts w:ascii="Arial" w:hAnsi="Arial" w:cs="Arial"/>
          <w:sz w:val="24"/>
          <w:szCs w:val="24"/>
        </w:rPr>
        <w:t xml:space="preserve"> а также детям </w:t>
      </w:r>
      <w:r w:rsidRPr="00AB545D">
        <w:rPr>
          <w:rFonts w:ascii="Arial" w:hAnsi="Arial" w:cs="Arial"/>
          <w:sz w:val="24"/>
          <w:szCs w:val="24"/>
        </w:rPr>
        <w:t>умерших лиц, замещавших</w:t>
      </w:r>
      <w:r w:rsidR="00AB545D">
        <w:rPr>
          <w:rFonts w:ascii="Arial" w:hAnsi="Arial" w:cs="Arial"/>
          <w:sz w:val="24"/>
          <w:szCs w:val="24"/>
        </w:rPr>
        <w:t xml:space="preserve"> </w:t>
      </w:r>
      <w:r w:rsidR="00F54BEE">
        <w:rPr>
          <w:rFonts w:ascii="Arial" w:hAnsi="Arial" w:cs="Arial"/>
          <w:sz w:val="24"/>
          <w:szCs w:val="24"/>
        </w:rPr>
        <w:t xml:space="preserve">указанные должности, утвержденным решением </w:t>
      </w:r>
      <w:r w:rsidR="00CD308F" w:rsidRPr="00AB545D">
        <w:rPr>
          <w:rFonts w:ascii="Arial" w:hAnsi="Arial" w:cs="Arial"/>
          <w:sz w:val="24"/>
          <w:szCs w:val="24"/>
        </w:rPr>
        <w:t xml:space="preserve">Сельской Думы сельского </w:t>
      </w:r>
      <w:r w:rsidR="00CD308F" w:rsidRPr="00AB545D">
        <w:rPr>
          <w:rFonts w:ascii="Arial" w:hAnsi="Arial" w:cs="Arial"/>
          <w:sz w:val="24"/>
          <w:szCs w:val="24"/>
        </w:rPr>
        <w:lastRenderedPageBreak/>
        <w:t>поселения «Село Мокрое»</w:t>
      </w:r>
      <w:r w:rsidR="00782C7C" w:rsidRPr="00AB545D">
        <w:rPr>
          <w:rFonts w:ascii="Arial" w:hAnsi="Arial" w:cs="Arial"/>
          <w:sz w:val="24"/>
          <w:szCs w:val="24"/>
        </w:rPr>
        <w:t xml:space="preserve"> </w:t>
      </w:r>
      <w:r w:rsidR="00CD308F" w:rsidRPr="00AB545D">
        <w:rPr>
          <w:rFonts w:ascii="Arial" w:hAnsi="Arial" w:cs="Arial"/>
          <w:sz w:val="24"/>
          <w:szCs w:val="24"/>
        </w:rPr>
        <w:t>от 24 декабря 2020года</w:t>
      </w:r>
      <w:r w:rsidR="00782C7C" w:rsidRPr="00AB545D">
        <w:rPr>
          <w:rFonts w:ascii="Arial" w:hAnsi="Arial" w:cs="Arial"/>
          <w:sz w:val="24"/>
          <w:szCs w:val="24"/>
        </w:rPr>
        <w:t xml:space="preserve"> № </w:t>
      </w:r>
      <w:r w:rsidR="007F348E" w:rsidRPr="00AB545D">
        <w:rPr>
          <w:rFonts w:ascii="Arial" w:hAnsi="Arial" w:cs="Arial"/>
          <w:sz w:val="24"/>
          <w:szCs w:val="24"/>
        </w:rPr>
        <w:t xml:space="preserve"> __________________</w:t>
      </w:r>
      <w:r w:rsidR="00B67CD5" w:rsidRPr="00AB545D">
        <w:rPr>
          <w:rFonts w:ascii="Arial" w:hAnsi="Arial" w:cs="Arial"/>
          <w:sz w:val="24"/>
          <w:szCs w:val="24"/>
        </w:rPr>
        <w:t>_________________________________</w:t>
      </w:r>
      <w:r w:rsidR="007F348E" w:rsidRPr="00AB545D">
        <w:rPr>
          <w:rFonts w:ascii="Arial" w:hAnsi="Arial" w:cs="Arial"/>
          <w:sz w:val="24"/>
          <w:szCs w:val="24"/>
        </w:rPr>
        <w:t>________</w:t>
      </w:r>
    </w:p>
    <w:p w:rsidR="00303FA1" w:rsidRPr="00AB545D" w:rsidRDefault="00303FA1" w:rsidP="003973AA">
      <w:pPr>
        <w:pStyle w:val="ConsPlusNonformat"/>
        <w:jc w:val="both"/>
        <w:rPr>
          <w:rFonts w:ascii="Arial" w:hAnsi="Arial" w:cs="Arial"/>
          <w:sz w:val="24"/>
          <w:szCs w:val="24"/>
        </w:rPr>
      </w:pP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за _______________________________________________</w:t>
      </w:r>
      <w:r w:rsidR="00FD1653" w:rsidRPr="00AB545D">
        <w:rPr>
          <w:rFonts w:ascii="Arial" w:hAnsi="Arial" w:cs="Arial"/>
          <w:sz w:val="24"/>
          <w:szCs w:val="24"/>
        </w:rPr>
        <w:t>____</w:t>
      </w:r>
      <w:r w:rsidRPr="00AB545D">
        <w:rPr>
          <w:rFonts w:ascii="Arial" w:hAnsi="Arial" w:cs="Arial"/>
          <w:sz w:val="24"/>
          <w:szCs w:val="24"/>
        </w:rPr>
        <w:t>________________________,</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(фамилия, имя, отчество умершего лица)</w:t>
      </w:r>
    </w:p>
    <w:p w:rsidR="00303FA1" w:rsidRPr="00AB545D" w:rsidRDefault="00F54BEE" w:rsidP="003973AA">
      <w:pPr>
        <w:pStyle w:val="ConsPlusNonformat"/>
        <w:jc w:val="both"/>
        <w:rPr>
          <w:rFonts w:ascii="Arial" w:hAnsi="Arial" w:cs="Arial"/>
          <w:sz w:val="24"/>
          <w:szCs w:val="24"/>
        </w:rPr>
      </w:pPr>
      <w:r>
        <w:rPr>
          <w:rFonts w:ascii="Arial" w:hAnsi="Arial" w:cs="Arial"/>
          <w:sz w:val="24"/>
          <w:szCs w:val="24"/>
        </w:rPr>
        <w:t>замещавшего муниципальную должность  муниципальной</w:t>
      </w:r>
      <w:r w:rsidR="00303FA1" w:rsidRPr="00AB545D">
        <w:rPr>
          <w:rFonts w:ascii="Arial" w:hAnsi="Arial" w:cs="Arial"/>
          <w:sz w:val="24"/>
          <w:szCs w:val="24"/>
        </w:rPr>
        <w:t xml:space="preserve"> службы</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_____________________________________</w:t>
      </w:r>
      <w:r w:rsidR="00FD1653" w:rsidRPr="00AB545D">
        <w:rPr>
          <w:rFonts w:ascii="Arial" w:hAnsi="Arial" w:cs="Arial"/>
          <w:sz w:val="24"/>
          <w:szCs w:val="24"/>
        </w:rPr>
        <w:t>_____________________________________</w:t>
      </w:r>
      <w:r w:rsidRPr="00AB545D">
        <w:rPr>
          <w:rFonts w:ascii="Arial" w:hAnsi="Arial" w:cs="Arial"/>
          <w:sz w:val="24"/>
          <w:szCs w:val="24"/>
        </w:rPr>
        <w:t xml:space="preserve">___ </w:t>
      </w:r>
    </w:p>
    <w:p w:rsidR="00FD1653"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(наименование должности)</w:t>
      </w:r>
    </w:p>
    <w:p w:rsidR="00303FA1" w:rsidRPr="00AB545D" w:rsidRDefault="00FD1653" w:rsidP="003973AA">
      <w:pPr>
        <w:pStyle w:val="ConsPlusNonformat"/>
        <w:jc w:val="both"/>
        <w:rPr>
          <w:rFonts w:ascii="Arial" w:hAnsi="Arial" w:cs="Arial"/>
          <w:sz w:val="24"/>
          <w:szCs w:val="24"/>
        </w:rPr>
      </w:pPr>
      <w:r w:rsidRPr="00AB545D">
        <w:rPr>
          <w:rFonts w:ascii="Arial" w:hAnsi="Arial" w:cs="Arial"/>
          <w:sz w:val="24"/>
          <w:szCs w:val="24"/>
        </w:rPr>
        <w:t>в администрации М</w:t>
      </w:r>
      <w:r w:rsidR="00782C7C" w:rsidRPr="00AB545D">
        <w:rPr>
          <w:rFonts w:ascii="Arial" w:hAnsi="Arial" w:cs="Arial"/>
          <w:sz w:val="24"/>
          <w:szCs w:val="24"/>
        </w:rPr>
        <w:t>О сельского поселения</w:t>
      </w:r>
      <w:r w:rsidRPr="00AB545D">
        <w:rPr>
          <w:rFonts w:ascii="Arial" w:hAnsi="Arial" w:cs="Arial"/>
          <w:sz w:val="24"/>
          <w:szCs w:val="24"/>
        </w:rPr>
        <w:t xml:space="preserve"> «</w:t>
      </w:r>
      <w:r w:rsidR="00782C7C" w:rsidRPr="00AB545D">
        <w:rPr>
          <w:rFonts w:ascii="Arial" w:hAnsi="Arial" w:cs="Arial"/>
          <w:sz w:val="24"/>
          <w:szCs w:val="24"/>
        </w:rPr>
        <w:t>Село Мокрое</w:t>
      </w:r>
      <w:r w:rsidRPr="00AB545D">
        <w:rPr>
          <w:rFonts w:ascii="Arial" w:hAnsi="Arial" w:cs="Arial"/>
          <w:sz w:val="24"/>
          <w:szCs w:val="24"/>
        </w:rPr>
        <w:t>» .</w:t>
      </w:r>
    </w:p>
    <w:p w:rsidR="00303FA1" w:rsidRPr="00AB545D" w:rsidRDefault="00F54BEE" w:rsidP="003973AA">
      <w:pPr>
        <w:pStyle w:val="ConsPlusNonformat"/>
        <w:jc w:val="both"/>
        <w:rPr>
          <w:rFonts w:ascii="Arial" w:hAnsi="Arial" w:cs="Arial"/>
          <w:sz w:val="24"/>
          <w:szCs w:val="24"/>
        </w:rPr>
      </w:pPr>
      <w:r>
        <w:rPr>
          <w:rFonts w:ascii="Arial" w:hAnsi="Arial" w:cs="Arial"/>
          <w:sz w:val="24"/>
          <w:szCs w:val="24"/>
        </w:rPr>
        <w:t xml:space="preserve">    Установленную ежемесячную социальную выплату прошу</w:t>
      </w:r>
      <w:r w:rsidR="00592D83">
        <w:rPr>
          <w:rFonts w:ascii="Arial" w:hAnsi="Arial" w:cs="Arial"/>
          <w:sz w:val="24"/>
          <w:szCs w:val="24"/>
        </w:rPr>
        <w:t xml:space="preserve"> перечислять</w:t>
      </w:r>
      <w:r w:rsidR="00303FA1" w:rsidRPr="00AB545D">
        <w:rPr>
          <w:rFonts w:ascii="Arial" w:hAnsi="Arial" w:cs="Arial"/>
          <w:sz w:val="24"/>
          <w:szCs w:val="24"/>
        </w:rPr>
        <w:t xml:space="preserve"> на</w:t>
      </w:r>
      <w:r w:rsidR="00AB545D">
        <w:rPr>
          <w:rFonts w:ascii="Arial" w:hAnsi="Arial" w:cs="Arial"/>
          <w:sz w:val="24"/>
          <w:szCs w:val="24"/>
        </w:rPr>
        <w:t xml:space="preserve"> </w:t>
      </w:r>
      <w:r w:rsidR="00303FA1" w:rsidRPr="00AB545D">
        <w:rPr>
          <w:rFonts w:ascii="Arial" w:hAnsi="Arial" w:cs="Arial"/>
          <w:sz w:val="24"/>
          <w:szCs w:val="24"/>
        </w:rPr>
        <w:t>лицевой счет _________________________________________________</w:t>
      </w:r>
      <w:r w:rsidR="00FD1653" w:rsidRPr="00AB545D">
        <w:rPr>
          <w:rFonts w:ascii="Arial" w:hAnsi="Arial" w:cs="Arial"/>
          <w:sz w:val="24"/>
          <w:szCs w:val="24"/>
        </w:rPr>
        <w:t>____________</w:t>
      </w:r>
      <w:r w:rsidR="00303FA1" w:rsidRPr="00AB545D">
        <w:rPr>
          <w:rFonts w:ascii="Arial" w:hAnsi="Arial" w:cs="Arial"/>
          <w:sz w:val="24"/>
          <w:szCs w:val="24"/>
        </w:rPr>
        <w:t>____________,</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открытый в _____________________________________</w:t>
      </w:r>
      <w:r w:rsidR="00FD1653" w:rsidRPr="00AB545D">
        <w:rPr>
          <w:rFonts w:ascii="Arial" w:hAnsi="Arial" w:cs="Arial"/>
          <w:sz w:val="24"/>
          <w:szCs w:val="24"/>
        </w:rPr>
        <w:t>___</w:t>
      </w:r>
      <w:r w:rsidRPr="00AB545D">
        <w:rPr>
          <w:rFonts w:ascii="Arial" w:hAnsi="Arial" w:cs="Arial"/>
          <w:sz w:val="24"/>
          <w:szCs w:val="24"/>
        </w:rPr>
        <w:t>__________________________.</w:t>
      </w:r>
    </w:p>
    <w:p w:rsidR="00303FA1" w:rsidRPr="00AB545D" w:rsidRDefault="00AB545D" w:rsidP="003973AA">
      <w:pPr>
        <w:pStyle w:val="ConsPlusNonformat"/>
        <w:jc w:val="both"/>
        <w:rPr>
          <w:rFonts w:ascii="Arial" w:hAnsi="Arial" w:cs="Arial"/>
          <w:sz w:val="24"/>
          <w:szCs w:val="24"/>
        </w:rPr>
      </w:pPr>
      <w:r>
        <w:rPr>
          <w:rFonts w:ascii="Arial" w:hAnsi="Arial" w:cs="Arial"/>
          <w:sz w:val="24"/>
          <w:szCs w:val="24"/>
        </w:rPr>
        <w:t xml:space="preserve">    Обязуюсь в пятидневный срок письменно известить о</w:t>
      </w:r>
      <w:r w:rsidR="00303FA1" w:rsidRPr="00AB545D">
        <w:rPr>
          <w:rFonts w:ascii="Arial" w:hAnsi="Arial" w:cs="Arial"/>
          <w:sz w:val="24"/>
          <w:szCs w:val="24"/>
        </w:rPr>
        <w:t xml:space="preserve"> наступлении</w:t>
      </w:r>
      <w:r>
        <w:rPr>
          <w:rFonts w:ascii="Arial" w:hAnsi="Arial" w:cs="Arial"/>
          <w:sz w:val="24"/>
          <w:szCs w:val="24"/>
        </w:rPr>
        <w:t xml:space="preserve"> </w:t>
      </w:r>
      <w:r w:rsidR="00592D83">
        <w:rPr>
          <w:rFonts w:ascii="Arial" w:hAnsi="Arial" w:cs="Arial"/>
          <w:sz w:val="24"/>
          <w:szCs w:val="24"/>
        </w:rPr>
        <w:t xml:space="preserve">обстоятельств, влекущих </w:t>
      </w:r>
      <w:r w:rsidR="00303FA1" w:rsidRPr="00AB545D">
        <w:rPr>
          <w:rFonts w:ascii="Arial" w:hAnsi="Arial" w:cs="Arial"/>
          <w:sz w:val="24"/>
          <w:szCs w:val="24"/>
        </w:rPr>
        <w:t>за собой приостановление либо прекращение выплаты</w:t>
      </w:r>
      <w:r>
        <w:rPr>
          <w:rFonts w:ascii="Arial" w:hAnsi="Arial" w:cs="Arial"/>
          <w:sz w:val="24"/>
          <w:szCs w:val="24"/>
        </w:rPr>
        <w:t xml:space="preserve"> </w:t>
      </w:r>
      <w:r w:rsidR="00303FA1" w:rsidRPr="00AB545D">
        <w:rPr>
          <w:rFonts w:ascii="Arial" w:hAnsi="Arial" w:cs="Arial"/>
          <w:sz w:val="24"/>
          <w:szCs w:val="24"/>
        </w:rPr>
        <w:t>ежемесячной социальной выплаты.</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К заявлению прилагаются следующие документы (нужное отметить V):</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 копия свидетельства о смерти;</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 копия паспорта (для ребенка, достигшего 14-летнего возраста);</w:t>
      </w:r>
    </w:p>
    <w:p w:rsidR="00303FA1" w:rsidRPr="00AB545D" w:rsidRDefault="00F54BEE" w:rsidP="003973AA">
      <w:pPr>
        <w:pStyle w:val="ConsPlusNonformat"/>
        <w:jc w:val="both"/>
        <w:rPr>
          <w:rFonts w:ascii="Arial" w:hAnsi="Arial" w:cs="Arial"/>
          <w:sz w:val="24"/>
          <w:szCs w:val="24"/>
        </w:rPr>
      </w:pPr>
      <w:r>
        <w:rPr>
          <w:rFonts w:ascii="Arial" w:hAnsi="Arial" w:cs="Arial"/>
          <w:sz w:val="24"/>
          <w:szCs w:val="24"/>
        </w:rPr>
        <w:t xml:space="preserve">    -  копия  паспорта законного представителя ребенка</w:t>
      </w:r>
      <w:r w:rsidR="00303FA1" w:rsidRPr="00AB545D">
        <w:rPr>
          <w:rFonts w:ascii="Arial" w:hAnsi="Arial" w:cs="Arial"/>
          <w:sz w:val="24"/>
          <w:szCs w:val="24"/>
        </w:rPr>
        <w:t xml:space="preserve"> (для ребенка, не</w:t>
      </w:r>
      <w:r w:rsidR="00AB545D">
        <w:rPr>
          <w:rFonts w:ascii="Arial" w:hAnsi="Arial" w:cs="Arial"/>
          <w:sz w:val="24"/>
          <w:szCs w:val="24"/>
        </w:rPr>
        <w:t xml:space="preserve"> </w:t>
      </w:r>
      <w:r w:rsidR="00303FA1" w:rsidRPr="00AB545D">
        <w:rPr>
          <w:rFonts w:ascii="Arial" w:hAnsi="Arial" w:cs="Arial"/>
          <w:sz w:val="24"/>
          <w:szCs w:val="24"/>
        </w:rPr>
        <w:t>достигшего возраста 18 лет);</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 копия свидетельства о рождении (на каждого ребенка умершего лица);</w:t>
      </w:r>
    </w:p>
    <w:p w:rsidR="00303FA1" w:rsidRPr="00AB545D" w:rsidRDefault="00F54BEE" w:rsidP="003973AA">
      <w:pPr>
        <w:pStyle w:val="ConsPlusNonformat"/>
        <w:jc w:val="both"/>
        <w:rPr>
          <w:rFonts w:ascii="Arial" w:hAnsi="Arial" w:cs="Arial"/>
          <w:sz w:val="24"/>
          <w:szCs w:val="24"/>
        </w:rPr>
      </w:pPr>
      <w:r>
        <w:rPr>
          <w:rFonts w:ascii="Arial" w:hAnsi="Arial" w:cs="Arial"/>
          <w:sz w:val="24"/>
          <w:szCs w:val="24"/>
        </w:rPr>
        <w:t xml:space="preserve">    - </w:t>
      </w:r>
      <w:r w:rsidR="00303FA1" w:rsidRPr="00AB545D">
        <w:rPr>
          <w:rFonts w:ascii="Arial" w:hAnsi="Arial" w:cs="Arial"/>
          <w:sz w:val="24"/>
          <w:szCs w:val="24"/>
        </w:rPr>
        <w:t>справка образовательного учреждения о прохождении в нем обучения (по</w:t>
      </w:r>
      <w:r w:rsidR="00AB545D">
        <w:rPr>
          <w:rFonts w:ascii="Arial" w:hAnsi="Arial" w:cs="Arial"/>
          <w:sz w:val="24"/>
          <w:szCs w:val="24"/>
        </w:rPr>
        <w:t xml:space="preserve"> </w:t>
      </w:r>
      <w:r w:rsidR="00303FA1" w:rsidRPr="00AB545D">
        <w:rPr>
          <w:rFonts w:ascii="Arial" w:hAnsi="Arial" w:cs="Arial"/>
          <w:sz w:val="24"/>
          <w:szCs w:val="24"/>
        </w:rPr>
        <w:t>очной форме) - для учащихся в возрасте от 18 до 23 лет;</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 копия документа об изменении фамилии.</w:t>
      </w:r>
    </w:p>
    <w:p w:rsidR="00FD1653" w:rsidRPr="00AB545D" w:rsidRDefault="00F54BEE" w:rsidP="00FD1653">
      <w:pPr>
        <w:pStyle w:val="ConsPlusNonformat"/>
        <w:jc w:val="both"/>
        <w:rPr>
          <w:rFonts w:ascii="Arial" w:hAnsi="Arial" w:cs="Arial"/>
          <w:sz w:val="24"/>
          <w:szCs w:val="24"/>
        </w:rPr>
      </w:pPr>
      <w:r>
        <w:rPr>
          <w:rFonts w:ascii="Arial" w:hAnsi="Arial" w:cs="Arial"/>
          <w:sz w:val="24"/>
          <w:szCs w:val="24"/>
        </w:rPr>
        <w:t xml:space="preserve">Даю свое согласие </w:t>
      </w:r>
      <w:r w:rsidR="00FD1653" w:rsidRPr="00AB545D">
        <w:rPr>
          <w:rFonts w:ascii="Arial" w:hAnsi="Arial" w:cs="Arial"/>
          <w:sz w:val="24"/>
          <w:szCs w:val="24"/>
        </w:rPr>
        <w:t>администрации М</w:t>
      </w:r>
      <w:r w:rsidR="00782C7C" w:rsidRPr="00AB545D">
        <w:rPr>
          <w:rFonts w:ascii="Arial" w:hAnsi="Arial" w:cs="Arial"/>
          <w:sz w:val="24"/>
          <w:szCs w:val="24"/>
        </w:rPr>
        <w:t>О сельского поселения</w:t>
      </w:r>
      <w:r w:rsidR="00FD1653" w:rsidRPr="00AB545D">
        <w:rPr>
          <w:rFonts w:ascii="Arial" w:hAnsi="Arial" w:cs="Arial"/>
          <w:sz w:val="24"/>
          <w:szCs w:val="24"/>
        </w:rPr>
        <w:t xml:space="preserve"> «</w:t>
      </w:r>
      <w:r w:rsidR="00782C7C" w:rsidRPr="00AB545D">
        <w:rPr>
          <w:rFonts w:ascii="Arial" w:hAnsi="Arial" w:cs="Arial"/>
          <w:sz w:val="24"/>
          <w:szCs w:val="24"/>
        </w:rPr>
        <w:t>Село Мокрое</w:t>
      </w:r>
      <w:r w:rsidR="00FD1653" w:rsidRPr="00AB545D">
        <w:rPr>
          <w:rFonts w:ascii="Arial" w:hAnsi="Arial" w:cs="Arial"/>
          <w:sz w:val="24"/>
          <w:szCs w:val="24"/>
        </w:rPr>
        <w:t>», расположенной по</w:t>
      </w:r>
      <w:r w:rsidR="00782C7C" w:rsidRPr="00AB545D">
        <w:rPr>
          <w:rFonts w:ascii="Arial" w:hAnsi="Arial" w:cs="Arial"/>
          <w:sz w:val="24"/>
          <w:szCs w:val="24"/>
        </w:rPr>
        <w:t xml:space="preserve"> </w:t>
      </w:r>
      <w:r>
        <w:rPr>
          <w:rFonts w:ascii="Arial" w:hAnsi="Arial" w:cs="Arial"/>
          <w:sz w:val="24"/>
          <w:szCs w:val="24"/>
        </w:rPr>
        <w:t xml:space="preserve">адресу: </w:t>
      </w:r>
      <w:r w:rsidR="00FD1653" w:rsidRPr="00AB545D">
        <w:rPr>
          <w:rFonts w:ascii="Arial" w:hAnsi="Arial" w:cs="Arial"/>
          <w:sz w:val="24"/>
          <w:szCs w:val="24"/>
        </w:rPr>
        <w:t xml:space="preserve">Калужская область, Куйбышевский район, </w:t>
      </w:r>
      <w:r w:rsidR="00782C7C" w:rsidRPr="00AB545D">
        <w:rPr>
          <w:rFonts w:ascii="Arial" w:hAnsi="Arial" w:cs="Arial"/>
          <w:sz w:val="24"/>
          <w:szCs w:val="24"/>
        </w:rPr>
        <w:t>село</w:t>
      </w:r>
      <w:r w:rsidR="00FD1653" w:rsidRPr="00AB545D">
        <w:rPr>
          <w:rFonts w:ascii="Arial" w:hAnsi="Arial" w:cs="Arial"/>
          <w:sz w:val="24"/>
          <w:szCs w:val="24"/>
        </w:rPr>
        <w:t>.</w:t>
      </w:r>
      <w:r w:rsidR="00AB545D">
        <w:rPr>
          <w:rFonts w:ascii="Arial" w:hAnsi="Arial" w:cs="Arial"/>
          <w:sz w:val="24"/>
          <w:szCs w:val="24"/>
        </w:rPr>
        <w:t xml:space="preserve"> </w:t>
      </w:r>
      <w:r w:rsidR="00782C7C" w:rsidRPr="00AB545D">
        <w:rPr>
          <w:rFonts w:ascii="Arial" w:hAnsi="Arial" w:cs="Arial"/>
          <w:sz w:val="24"/>
          <w:szCs w:val="24"/>
        </w:rPr>
        <w:t>Мокрое</w:t>
      </w:r>
      <w:r w:rsidR="00FD1653" w:rsidRPr="00AB545D">
        <w:rPr>
          <w:rFonts w:ascii="Arial" w:hAnsi="Arial" w:cs="Arial"/>
          <w:sz w:val="24"/>
          <w:szCs w:val="24"/>
        </w:rPr>
        <w:t xml:space="preserve">, ул. </w:t>
      </w:r>
      <w:r w:rsidR="00782C7C" w:rsidRPr="00AB545D">
        <w:rPr>
          <w:rFonts w:ascii="Arial" w:hAnsi="Arial" w:cs="Arial"/>
          <w:sz w:val="24"/>
          <w:szCs w:val="24"/>
        </w:rPr>
        <w:t>Центральная</w:t>
      </w:r>
      <w:r w:rsidR="00FD1653" w:rsidRPr="00AB545D">
        <w:rPr>
          <w:rFonts w:ascii="Arial" w:hAnsi="Arial" w:cs="Arial"/>
          <w:sz w:val="24"/>
          <w:szCs w:val="24"/>
        </w:rPr>
        <w:t>, д.</w:t>
      </w:r>
      <w:r w:rsidR="00782C7C" w:rsidRPr="00AB545D">
        <w:rPr>
          <w:rFonts w:ascii="Arial" w:hAnsi="Arial" w:cs="Arial"/>
          <w:sz w:val="24"/>
          <w:szCs w:val="24"/>
        </w:rPr>
        <w:t>3</w:t>
      </w:r>
      <w:r w:rsidR="00FD1653" w:rsidRPr="00AB545D">
        <w:rPr>
          <w:rFonts w:ascii="Arial" w:hAnsi="Arial" w:cs="Arial"/>
          <w:sz w:val="24"/>
          <w:szCs w:val="24"/>
        </w:rPr>
        <w:t>8 на обработку</w:t>
      </w:r>
      <w:r w:rsidR="00D33086" w:rsidRPr="00AB545D">
        <w:rPr>
          <w:rFonts w:ascii="Arial" w:hAnsi="Arial" w:cs="Arial"/>
          <w:sz w:val="24"/>
          <w:szCs w:val="24"/>
        </w:rPr>
        <w:t xml:space="preserve"> </w:t>
      </w:r>
      <w:r w:rsidR="00FD1653" w:rsidRPr="00AB545D">
        <w:rPr>
          <w:rFonts w:ascii="Arial" w:hAnsi="Arial" w:cs="Arial"/>
          <w:sz w:val="24"/>
          <w:szCs w:val="24"/>
        </w:rPr>
        <w:t>(сбор</w:t>
      </w:r>
      <w:r w:rsidR="00592D83">
        <w:rPr>
          <w:rFonts w:ascii="Arial" w:hAnsi="Arial" w:cs="Arial"/>
          <w:sz w:val="24"/>
          <w:szCs w:val="24"/>
        </w:rPr>
        <w:t>, систематизацию,</w:t>
      </w:r>
      <w:r>
        <w:rPr>
          <w:rFonts w:ascii="Arial" w:hAnsi="Arial" w:cs="Arial"/>
          <w:sz w:val="24"/>
          <w:szCs w:val="24"/>
        </w:rPr>
        <w:t xml:space="preserve"> накопление, </w:t>
      </w:r>
      <w:r w:rsidR="00FD1653" w:rsidRPr="00AB545D">
        <w:rPr>
          <w:rFonts w:ascii="Arial" w:hAnsi="Arial" w:cs="Arial"/>
          <w:sz w:val="24"/>
          <w:szCs w:val="24"/>
        </w:rPr>
        <w:t xml:space="preserve">хранение, </w:t>
      </w:r>
      <w:r>
        <w:rPr>
          <w:rFonts w:ascii="Arial" w:hAnsi="Arial" w:cs="Arial"/>
          <w:sz w:val="24"/>
          <w:szCs w:val="24"/>
        </w:rPr>
        <w:t xml:space="preserve">уничтожение </w:t>
      </w:r>
      <w:r w:rsidR="00FD1653" w:rsidRPr="00AB545D">
        <w:rPr>
          <w:rFonts w:ascii="Arial" w:hAnsi="Arial" w:cs="Arial"/>
          <w:sz w:val="24"/>
          <w:szCs w:val="24"/>
        </w:rPr>
        <w:t>(обновление,</w:t>
      </w:r>
      <w:r w:rsidR="00D33086" w:rsidRPr="00AB545D">
        <w:rPr>
          <w:rFonts w:ascii="Arial" w:hAnsi="Arial" w:cs="Arial"/>
          <w:sz w:val="24"/>
          <w:szCs w:val="24"/>
        </w:rPr>
        <w:t xml:space="preserve"> </w:t>
      </w:r>
      <w:r>
        <w:rPr>
          <w:rFonts w:ascii="Arial" w:hAnsi="Arial" w:cs="Arial"/>
          <w:sz w:val="24"/>
          <w:szCs w:val="24"/>
        </w:rPr>
        <w:t xml:space="preserve">изменение), использование, распространение  (передачу), </w:t>
      </w:r>
      <w:r w:rsidR="00FD1653" w:rsidRPr="00AB545D">
        <w:rPr>
          <w:rFonts w:ascii="Arial" w:hAnsi="Arial" w:cs="Arial"/>
          <w:sz w:val="24"/>
          <w:szCs w:val="24"/>
        </w:rPr>
        <w:t>обезличивание,</w:t>
      </w:r>
      <w:r w:rsidR="00AB545D">
        <w:rPr>
          <w:rFonts w:ascii="Arial" w:hAnsi="Arial" w:cs="Arial"/>
          <w:sz w:val="24"/>
          <w:szCs w:val="24"/>
        </w:rPr>
        <w:t xml:space="preserve"> </w:t>
      </w:r>
      <w:r>
        <w:rPr>
          <w:rFonts w:ascii="Arial" w:hAnsi="Arial" w:cs="Arial"/>
          <w:sz w:val="24"/>
          <w:szCs w:val="24"/>
        </w:rPr>
        <w:t xml:space="preserve">блокировку и </w:t>
      </w:r>
      <w:r w:rsidR="00FD1653" w:rsidRPr="00AB545D">
        <w:rPr>
          <w:rFonts w:ascii="Arial" w:hAnsi="Arial" w:cs="Arial"/>
          <w:sz w:val="24"/>
          <w:szCs w:val="24"/>
        </w:rPr>
        <w:t>ун</w:t>
      </w:r>
      <w:r>
        <w:rPr>
          <w:rFonts w:ascii="Arial" w:hAnsi="Arial" w:cs="Arial"/>
          <w:sz w:val="24"/>
          <w:szCs w:val="24"/>
        </w:rPr>
        <w:t>ичтожение)  моих  персональных данных,</w:t>
      </w:r>
      <w:r w:rsidR="00FD1653" w:rsidRPr="00AB545D">
        <w:rPr>
          <w:rFonts w:ascii="Arial" w:hAnsi="Arial" w:cs="Arial"/>
          <w:sz w:val="24"/>
          <w:szCs w:val="24"/>
        </w:rPr>
        <w:t xml:space="preserve"> а именно: Ф.И.О.,</w:t>
      </w:r>
      <w:r w:rsidR="00AB545D">
        <w:rPr>
          <w:rFonts w:ascii="Arial" w:hAnsi="Arial" w:cs="Arial"/>
          <w:sz w:val="24"/>
          <w:szCs w:val="24"/>
        </w:rPr>
        <w:t xml:space="preserve"> </w:t>
      </w:r>
      <w:r>
        <w:rPr>
          <w:rFonts w:ascii="Arial" w:hAnsi="Arial" w:cs="Arial"/>
          <w:sz w:val="24"/>
          <w:szCs w:val="24"/>
        </w:rPr>
        <w:t>паспортные данные,</w:t>
      </w:r>
      <w:r w:rsidR="00FD1653" w:rsidRPr="00AB545D">
        <w:rPr>
          <w:rFonts w:ascii="Arial" w:hAnsi="Arial" w:cs="Arial"/>
          <w:sz w:val="24"/>
          <w:szCs w:val="24"/>
        </w:rPr>
        <w:t xml:space="preserve"> адрес </w:t>
      </w:r>
      <w:r>
        <w:rPr>
          <w:rFonts w:ascii="Arial" w:hAnsi="Arial" w:cs="Arial"/>
          <w:sz w:val="24"/>
          <w:szCs w:val="24"/>
        </w:rPr>
        <w:t xml:space="preserve">регистрации, номер телефона, номер </w:t>
      </w:r>
      <w:r w:rsidR="00FD1653" w:rsidRPr="00AB545D">
        <w:rPr>
          <w:rFonts w:ascii="Arial" w:hAnsi="Arial" w:cs="Arial"/>
          <w:sz w:val="24"/>
          <w:szCs w:val="24"/>
        </w:rPr>
        <w:t>счета,</w:t>
      </w:r>
      <w:r w:rsidR="00AB545D">
        <w:rPr>
          <w:rFonts w:ascii="Arial" w:hAnsi="Arial" w:cs="Arial"/>
          <w:sz w:val="24"/>
          <w:szCs w:val="24"/>
        </w:rPr>
        <w:t xml:space="preserve"> </w:t>
      </w:r>
      <w:r w:rsidR="00FD1653" w:rsidRPr="00AB545D">
        <w:rPr>
          <w:rFonts w:ascii="Arial" w:hAnsi="Arial" w:cs="Arial"/>
          <w:sz w:val="24"/>
          <w:szCs w:val="24"/>
        </w:rPr>
        <w:t>доку</w:t>
      </w:r>
      <w:r>
        <w:rPr>
          <w:rFonts w:ascii="Arial" w:hAnsi="Arial" w:cs="Arial"/>
          <w:sz w:val="24"/>
          <w:szCs w:val="24"/>
        </w:rPr>
        <w:t xml:space="preserve">менты, подтверждающие трудовую деятельность, </w:t>
      </w:r>
      <w:r w:rsidR="00FD1653" w:rsidRPr="00AB545D">
        <w:rPr>
          <w:rFonts w:ascii="Arial" w:hAnsi="Arial" w:cs="Arial"/>
          <w:sz w:val="24"/>
          <w:szCs w:val="24"/>
        </w:rPr>
        <w:t>документы записей актов</w:t>
      </w:r>
      <w:r w:rsidR="00AB545D">
        <w:rPr>
          <w:rFonts w:ascii="Arial" w:hAnsi="Arial" w:cs="Arial"/>
          <w:sz w:val="24"/>
          <w:szCs w:val="24"/>
        </w:rPr>
        <w:t xml:space="preserve"> </w:t>
      </w:r>
      <w:r w:rsidR="00FD1653" w:rsidRPr="00AB545D">
        <w:rPr>
          <w:rFonts w:ascii="Arial" w:hAnsi="Arial" w:cs="Arial"/>
          <w:sz w:val="24"/>
          <w:szCs w:val="24"/>
        </w:rPr>
        <w:t>гра</w:t>
      </w:r>
      <w:r>
        <w:rPr>
          <w:rFonts w:ascii="Arial" w:hAnsi="Arial" w:cs="Arial"/>
          <w:sz w:val="24"/>
          <w:szCs w:val="24"/>
        </w:rPr>
        <w:t>жданского состояния с целью назначения  положенной мне</w:t>
      </w:r>
      <w:r w:rsidR="00FD1653" w:rsidRPr="00AB545D">
        <w:rPr>
          <w:rFonts w:ascii="Arial" w:hAnsi="Arial" w:cs="Arial"/>
          <w:sz w:val="24"/>
          <w:szCs w:val="24"/>
        </w:rPr>
        <w:t xml:space="preserve"> ежемесячной</w:t>
      </w:r>
      <w:r w:rsidR="00AB545D">
        <w:rPr>
          <w:rFonts w:ascii="Arial" w:hAnsi="Arial" w:cs="Arial"/>
          <w:sz w:val="24"/>
          <w:szCs w:val="24"/>
        </w:rPr>
        <w:t xml:space="preserve"> </w:t>
      </w:r>
      <w:r>
        <w:rPr>
          <w:rFonts w:ascii="Arial" w:hAnsi="Arial" w:cs="Arial"/>
          <w:sz w:val="24"/>
          <w:szCs w:val="24"/>
        </w:rPr>
        <w:t xml:space="preserve">социальной выплаты и </w:t>
      </w:r>
      <w:r w:rsidR="00FD1653" w:rsidRPr="00AB545D">
        <w:rPr>
          <w:rFonts w:ascii="Arial" w:hAnsi="Arial" w:cs="Arial"/>
          <w:sz w:val="24"/>
          <w:szCs w:val="24"/>
        </w:rPr>
        <w:t>п</w:t>
      </w:r>
      <w:r>
        <w:rPr>
          <w:rFonts w:ascii="Arial" w:hAnsi="Arial" w:cs="Arial"/>
          <w:sz w:val="24"/>
          <w:szCs w:val="24"/>
        </w:rPr>
        <w:t xml:space="preserve">еречисления  денежных  средств в указанное </w:t>
      </w:r>
      <w:r w:rsidR="00FD1653" w:rsidRPr="00AB545D">
        <w:rPr>
          <w:rFonts w:ascii="Arial" w:hAnsi="Arial" w:cs="Arial"/>
          <w:sz w:val="24"/>
          <w:szCs w:val="24"/>
        </w:rPr>
        <w:t>мною</w:t>
      </w:r>
      <w:r w:rsidR="00AB545D">
        <w:rPr>
          <w:rFonts w:ascii="Arial" w:hAnsi="Arial" w:cs="Arial"/>
          <w:sz w:val="24"/>
          <w:szCs w:val="24"/>
        </w:rPr>
        <w:t xml:space="preserve"> </w:t>
      </w:r>
      <w:r w:rsidR="00FD1653" w:rsidRPr="00AB545D">
        <w:rPr>
          <w:rFonts w:ascii="Arial" w:hAnsi="Arial" w:cs="Arial"/>
          <w:sz w:val="24"/>
          <w:szCs w:val="24"/>
        </w:rPr>
        <w:t>банковское учреждение.</w:t>
      </w:r>
    </w:p>
    <w:p w:rsidR="00FD1653" w:rsidRPr="00AB545D" w:rsidRDefault="00AB545D" w:rsidP="00FD1653">
      <w:pPr>
        <w:pStyle w:val="ConsPlusNonformat"/>
        <w:jc w:val="both"/>
        <w:rPr>
          <w:rFonts w:ascii="Arial" w:hAnsi="Arial" w:cs="Arial"/>
          <w:sz w:val="24"/>
          <w:szCs w:val="24"/>
        </w:rPr>
      </w:pPr>
      <w:r>
        <w:rPr>
          <w:rFonts w:ascii="Arial" w:hAnsi="Arial" w:cs="Arial"/>
          <w:sz w:val="24"/>
          <w:szCs w:val="24"/>
        </w:rPr>
        <w:t xml:space="preserve">    Данное</w:t>
      </w:r>
      <w:r w:rsidR="00FD1653" w:rsidRPr="00AB545D">
        <w:rPr>
          <w:rFonts w:ascii="Arial" w:hAnsi="Arial" w:cs="Arial"/>
          <w:sz w:val="24"/>
          <w:szCs w:val="24"/>
        </w:rPr>
        <w:t xml:space="preserve"> </w:t>
      </w:r>
      <w:r>
        <w:rPr>
          <w:rFonts w:ascii="Arial" w:hAnsi="Arial" w:cs="Arial"/>
          <w:sz w:val="24"/>
          <w:szCs w:val="24"/>
        </w:rPr>
        <w:t>согласие действует на период</w:t>
      </w:r>
      <w:r w:rsidR="00FD1653" w:rsidRPr="00AB545D">
        <w:rPr>
          <w:rFonts w:ascii="Arial" w:hAnsi="Arial" w:cs="Arial"/>
          <w:sz w:val="24"/>
          <w:szCs w:val="24"/>
        </w:rPr>
        <w:t xml:space="preserve"> предоставления мне ежемесячной</w:t>
      </w:r>
      <w:r>
        <w:rPr>
          <w:rFonts w:ascii="Arial" w:hAnsi="Arial" w:cs="Arial"/>
          <w:sz w:val="24"/>
          <w:szCs w:val="24"/>
        </w:rPr>
        <w:t xml:space="preserve"> </w:t>
      </w:r>
      <w:r w:rsidR="00F54BEE">
        <w:rPr>
          <w:rFonts w:ascii="Arial" w:hAnsi="Arial" w:cs="Arial"/>
          <w:sz w:val="24"/>
          <w:szCs w:val="24"/>
        </w:rPr>
        <w:t xml:space="preserve">социальной  выплаты. Данное согласие </w:t>
      </w:r>
      <w:r w:rsidR="00FD1653" w:rsidRPr="00AB545D">
        <w:rPr>
          <w:rFonts w:ascii="Arial" w:hAnsi="Arial" w:cs="Arial"/>
          <w:sz w:val="24"/>
          <w:szCs w:val="24"/>
        </w:rPr>
        <w:t>может быть мною отозвано письменным</w:t>
      </w:r>
      <w:r>
        <w:rPr>
          <w:rFonts w:ascii="Arial" w:hAnsi="Arial" w:cs="Arial"/>
          <w:sz w:val="24"/>
          <w:szCs w:val="24"/>
        </w:rPr>
        <w:t xml:space="preserve"> </w:t>
      </w:r>
      <w:r w:rsidR="00FD1653" w:rsidRPr="00AB545D">
        <w:rPr>
          <w:rFonts w:ascii="Arial" w:hAnsi="Arial" w:cs="Arial"/>
          <w:sz w:val="24"/>
          <w:szCs w:val="24"/>
        </w:rPr>
        <w:t>заявлением.</w:t>
      </w:r>
    </w:p>
    <w:p w:rsidR="00FD1653" w:rsidRPr="00AB545D" w:rsidRDefault="00FD1653" w:rsidP="00FD1653">
      <w:pPr>
        <w:pStyle w:val="ConsPlusNonformat"/>
        <w:jc w:val="both"/>
        <w:rPr>
          <w:rFonts w:ascii="Arial" w:hAnsi="Arial" w:cs="Arial"/>
          <w:sz w:val="24"/>
          <w:szCs w:val="24"/>
        </w:rPr>
      </w:pPr>
      <w:r w:rsidRPr="00AB545D">
        <w:rPr>
          <w:rFonts w:ascii="Arial" w:hAnsi="Arial" w:cs="Arial"/>
          <w:sz w:val="24"/>
          <w:szCs w:val="24"/>
        </w:rPr>
        <w:t xml:space="preserve">    Подтвержд</w:t>
      </w:r>
      <w:r w:rsidR="00AB545D">
        <w:rPr>
          <w:rFonts w:ascii="Arial" w:hAnsi="Arial" w:cs="Arial"/>
          <w:sz w:val="24"/>
          <w:szCs w:val="24"/>
        </w:rPr>
        <w:t xml:space="preserve">аю, что ознакомлен(а) с </w:t>
      </w:r>
      <w:r w:rsidRPr="00AB545D">
        <w:rPr>
          <w:rFonts w:ascii="Arial" w:hAnsi="Arial" w:cs="Arial"/>
          <w:sz w:val="24"/>
          <w:szCs w:val="24"/>
        </w:rPr>
        <w:t>Федеральным  законом</w:t>
      </w:r>
      <w:r w:rsidR="00AB545D">
        <w:rPr>
          <w:rFonts w:ascii="Arial" w:hAnsi="Arial" w:cs="Arial"/>
          <w:sz w:val="24"/>
          <w:szCs w:val="24"/>
        </w:rPr>
        <w:t xml:space="preserve"> от 27.07.2006N  1</w:t>
      </w:r>
      <w:hyperlink r:id="rId27" w:tooltip="52-ФЗ " w:history="1">
        <w:r w:rsidR="00AB545D" w:rsidRPr="00592D83">
          <w:rPr>
            <w:rStyle w:val="a3"/>
            <w:rFonts w:ascii="Arial" w:hAnsi="Arial" w:cs="Arial"/>
            <w:sz w:val="24"/>
            <w:szCs w:val="24"/>
          </w:rPr>
          <w:t>52-ФЗ</w:t>
        </w:r>
      </w:hyperlink>
      <w:r w:rsidR="00AB545D">
        <w:rPr>
          <w:rFonts w:ascii="Arial" w:hAnsi="Arial" w:cs="Arial"/>
          <w:sz w:val="24"/>
          <w:szCs w:val="24"/>
        </w:rPr>
        <w:t xml:space="preserve"> "О персональных данных",</w:t>
      </w:r>
      <w:r w:rsidRPr="00AB545D">
        <w:rPr>
          <w:rFonts w:ascii="Arial" w:hAnsi="Arial" w:cs="Arial"/>
          <w:sz w:val="24"/>
          <w:szCs w:val="24"/>
        </w:rPr>
        <w:t xml:space="preserve"> права и обязанности в области защиты</w:t>
      </w:r>
      <w:r w:rsidR="00AB545D">
        <w:rPr>
          <w:rFonts w:ascii="Arial" w:hAnsi="Arial" w:cs="Arial"/>
          <w:sz w:val="24"/>
          <w:szCs w:val="24"/>
        </w:rPr>
        <w:t xml:space="preserve"> </w:t>
      </w:r>
      <w:r w:rsidRPr="00AB545D">
        <w:rPr>
          <w:rFonts w:ascii="Arial" w:hAnsi="Arial" w:cs="Arial"/>
          <w:sz w:val="24"/>
          <w:szCs w:val="24"/>
        </w:rPr>
        <w:t>персональных данных мне разъяснены.</w:t>
      </w:r>
    </w:p>
    <w:p w:rsidR="00FD1653" w:rsidRPr="00AB545D" w:rsidRDefault="00FD1653" w:rsidP="00FD1653">
      <w:pPr>
        <w:pStyle w:val="ConsPlusNonformat"/>
        <w:jc w:val="both"/>
        <w:rPr>
          <w:rFonts w:ascii="Arial" w:hAnsi="Arial" w:cs="Arial"/>
          <w:sz w:val="24"/>
          <w:szCs w:val="24"/>
        </w:rPr>
      </w:pPr>
    </w:p>
    <w:p w:rsidR="00303FA1" w:rsidRPr="00AB545D" w:rsidRDefault="00303FA1" w:rsidP="00FD1653">
      <w:pPr>
        <w:pStyle w:val="ConsPlusNonformat"/>
        <w:jc w:val="both"/>
        <w:rPr>
          <w:rFonts w:ascii="Arial" w:hAnsi="Arial" w:cs="Arial"/>
          <w:sz w:val="24"/>
          <w:szCs w:val="24"/>
        </w:rPr>
      </w:pPr>
      <w:r w:rsidRPr="00AB545D">
        <w:rPr>
          <w:rFonts w:ascii="Arial" w:hAnsi="Arial" w:cs="Arial"/>
          <w:sz w:val="24"/>
          <w:szCs w:val="24"/>
        </w:rPr>
        <w:t>"_____" ___________________ г.                _____________________________</w:t>
      </w: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 xml:space="preserve"> </w:t>
      </w:r>
      <w:r w:rsidR="00B67CD5" w:rsidRPr="00AB545D">
        <w:rPr>
          <w:rFonts w:ascii="Arial" w:hAnsi="Arial" w:cs="Arial"/>
          <w:sz w:val="24"/>
          <w:szCs w:val="24"/>
        </w:rPr>
        <w:t xml:space="preserve">                                                                                     </w:t>
      </w:r>
      <w:r w:rsidRPr="00AB545D">
        <w:rPr>
          <w:rFonts w:ascii="Arial" w:hAnsi="Arial" w:cs="Arial"/>
          <w:sz w:val="24"/>
          <w:szCs w:val="24"/>
        </w:rPr>
        <w:t>(подпись заявителя)</w:t>
      </w:r>
    </w:p>
    <w:p w:rsidR="00FD1653" w:rsidRPr="00AB545D" w:rsidRDefault="00FD1653" w:rsidP="003973AA">
      <w:pPr>
        <w:pStyle w:val="ConsPlusNonformat"/>
        <w:jc w:val="both"/>
        <w:rPr>
          <w:rFonts w:ascii="Arial" w:hAnsi="Arial" w:cs="Arial"/>
          <w:sz w:val="24"/>
          <w:szCs w:val="24"/>
        </w:rPr>
      </w:pPr>
    </w:p>
    <w:p w:rsidR="00FD1653" w:rsidRPr="00AB545D" w:rsidRDefault="00FD1653" w:rsidP="003973AA">
      <w:pPr>
        <w:pStyle w:val="ConsPlusNonformat"/>
        <w:jc w:val="both"/>
        <w:rPr>
          <w:rFonts w:ascii="Arial" w:hAnsi="Arial" w:cs="Arial"/>
          <w:sz w:val="24"/>
          <w:szCs w:val="24"/>
        </w:rPr>
      </w:pP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Заявление зарегистрировано: "_____" _____________ г.</w:t>
      </w:r>
    </w:p>
    <w:p w:rsidR="00303FA1" w:rsidRPr="00AB545D" w:rsidRDefault="00303FA1" w:rsidP="003973AA">
      <w:pPr>
        <w:pStyle w:val="ConsPlusNonformat"/>
        <w:jc w:val="both"/>
        <w:rPr>
          <w:rFonts w:ascii="Arial" w:hAnsi="Arial" w:cs="Arial"/>
          <w:sz w:val="24"/>
          <w:szCs w:val="24"/>
        </w:rPr>
      </w:pPr>
    </w:p>
    <w:p w:rsidR="00303FA1" w:rsidRPr="00AB545D" w:rsidRDefault="00303FA1" w:rsidP="003973AA">
      <w:pPr>
        <w:pStyle w:val="ConsPlusNonformat"/>
        <w:jc w:val="both"/>
        <w:rPr>
          <w:rFonts w:ascii="Arial" w:hAnsi="Arial" w:cs="Arial"/>
          <w:sz w:val="24"/>
          <w:szCs w:val="24"/>
        </w:rPr>
      </w:pPr>
      <w:r w:rsidRPr="00AB545D">
        <w:rPr>
          <w:rFonts w:ascii="Arial" w:hAnsi="Arial" w:cs="Arial"/>
          <w:sz w:val="24"/>
          <w:szCs w:val="24"/>
        </w:rPr>
        <w:t>___________________________________________________________________________</w:t>
      </w:r>
    </w:p>
    <w:p w:rsidR="005F302F" w:rsidRPr="00AB545D" w:rsidRDefault="00AB545D" w:rsidP="00AB545D">
      <w:pPr>
        <w:pStyle w:val="ConsPlusNonformat"/>
        <w:jc w:val="both"/>
        <w:rPr>
          <w:rFonts w:ascii="Arial" w:hAnsi="Arial" w:cs="Arial"/>
          <w:sz w:val="24"/>
          <w:szCs w:val="24"/>
        </w:rPr>
      </w:pPr>
      <w:r>
        <w:rPr>
          <w:rFonts w:ascii="Arial" w:hAnsi="Arial" w:cs="Arial"/>
          <w:sz w:val="24"/>
          <w:szCs w:val="24"/>
        </w:rPr>
        <w:t xml:space="preserve">(подпись, Ф.И.О. и должность специалиста, </w:t>
      </w:r>
      <w:r w:rsidR="00303FA1" w:rsidRPr="00AB545D">
        <w:rPr>
          <w:rFonts w:ascii="Arial" w:hAnsi="Arial" w:cs="Arial"/>
          <w:sz w:val="24"/>
          <w:szCs w:val="24"/>
        </w:rPr>
        <w:t>уполномоченного</w:t>
      </w:r>
      <w:r w:rsidR="00B67CD5" w:rsidRPr="00AB545D">
        <w:rPr>
          <w:rFonts w:ascii="Arial" w:hAnsi="Arial" w:cs="Arial"/>
          <w:sz w:val="24"/>
          <w:szCs w:val="24"/>
        </w:rPr>
        <w:t xml:space="preserve"> </w:t>
      </w:r>
      <w:r w:rsidR="00303FA1" w:rsidRPr="00AB545D">
        <w:rPr>
          <w:rFonts w:ascii="Arial" w:hAnsi="Arial" w:cs="Arial"/>
          <w:sz w:val="24"/>
          <w:szCs w:val="24"/>
        </w:rPr>
        <w:t>регистрировать заявления)</w:t>
      </w:r>
    </w:p>
    <w:sectPr w:rsidR="005F302F" w:rsidRPr="00AB545D" w:rsidSect="00340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C1C57"/>
    <w:multiLevelType w:val="hybridMultilevel"/>
    <w:tmpl w:val="68B67548"/>
    <w:lvl w:ilvl="0" w:tplc="F7E0F0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F2E2BF7"/>
    <w:multiLevelType w:val="hybridMultilevel"/>
    <w:tmpl w:val="434C4A0A"/>
    <w:lvl w:ilvl="0" w:tplc="FA30A5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02F"/>
    <w:rsid w:val="000A4B43"/>
    <w:rsid w:val="000B76EA"/>
    <w:rsid w:val="000C2725"/>
    <w:rsid w:val="000D4963"/>
    <w:rsid w:val="001051CB"/>
    <w:rsid w:val="00112EB3"/>
    <w:rsid w:val="0018779C"/>
    <w:rsid w:val="001C49DC"/>
    <w:rsid w:val="00206226"/>
    <w:rsid w:val="00207959"/>
    <w:rsid w:val="00250428"/>
    <w:rsid w:val="00303FA1"/>
    <w:rsid w:val="0034038D"/>
    <w:rsid w:val="00355225"/>
    <w:rsid w:val="003973AA"/>
    <w:rsid w:val="0047110A"/>
    <w:rsid w:val="00537BC2"/>
    <w:rsid w:val="0059223B"/>
    <w:rsid w:val="00592D83"/>
    <w:rsid w:val="005F302F"/>
    <w:rsid w:val="005F47EF"/>
    <w:rsid w:val="006103A1"/>
    <w:rsid w:val="006547CE"/>
    <w:rsid w:val="00660756"/>
    <w:rsid w:val="006879B8"/>
    <w:rsid w:val="00701E89"/>
    <w:rsid w:val="00782C7C"/>
    <w:rsid w:val="007F348E"/>
    <w:rsid w:val="00977CB9"/>
    <w:rsid w:val="00A564B1"/>
    <w:rsid w:val="00AB545D"/>
    <w:rsid w:val="00AD4628"/>
    <w:rsid w:val="00B67CD5"/>
    <w:rsid w:val="00BE4C59"/>
    <w:rsid w:val="00C24671"/>
    <w:rsid w:val="00CC68EE"/>
    <w:rsid w:val="00CD308F"/>
    <w:rsid w:val="00CF6544"/>
    <w:rsid w:val="00CF6A4D"/>
    <w:rsid w:val="00D33086"/>
    <w:rsid w:val="00E1131C"/>
    <w:rsid w:val="00ED2929"/>
    <w:rsid w:val="00F54BEE"/>
    <w:rsid w:val="00FD1653"/>
    <w:rsid w:val="00FD6A31"/>
    <w:rsid w:val="00FF0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062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06226"/>
    <w:pPr>
      <w:jc w:val="center"/>
      <w:outlineLvl w:val="0"/>
    </w:pPr>
    <w:rPr>
      <w:rFonts w:cs="Arial"/>
      <w:b/>
      <w:bCs/>
      <w:kern w:val="32"/>
      <w:sz w:val="32"/>
      <w:szCs w:val="32"/>
    </w:rPr>
  </w:style>
  <w:style w:type="paragraph" w:styleId="2">
    <w:name w:val="heading 2"/>
    <w:aliases w:val="!Разделы документа"/>
    <w:basedOn w:val="a"/>
    <w:link w:val="20"/>
    <w:qFormat/>
    <w:rsid w:val="00206226"/>
    <w:pPr>
      <w:jc w:val="center"/>
      <w:outlineLvl w:val="1"/>
    </w:pPr>
    <w:rPr>
      <w:rFonts w:cs="Arial"/>
      <w:b/>
      <w:bCs/>
      <w:iCs/>
      <w:sz w:val="30"/>
      <w:szCs w:val="28"/>
    </w:rPr>
  </w:style>
  <w:style w:type="paragraph" w:styleId="3">
    <w:name w:val="heading 3"/>
    <w:aliases w:val="!Главы документа"/>
    <w:basedOn w:val="a"/>
    <w:link w:val="30"/>
    <w:qFormat/>
    <w:rsid w:val="00206226"/>
    <w:pPr>
      <w:outlineLvl w:val="2"/>
    </w:pPr>
    <w:rPr>
      <w:rFonts w:cs="Arial"/>
      <w:b/>
      <w:bCs/>
      <w:sz w:val="28"/>
      <w:szCs w:val="26"/>
    </w:rPr>
  </w:style>
  <w:style w:type="paragraph" w:styleId="4">
    <w:name w:val="heading 4"/>
    <w:aliases w:val="!Параграфы/Статьи документа"/>
    <w:basedOn w:val="a"/>
    <w:link w:val="40"/>
    <w:qFormat/>
    <w:rsid w:val="00206226"/>
    <w:pPr>
      <w:outlineLvl w:val="3"/>
    </w:pPr>
    <w:rPr>
      <w:b/>
      <w:bCs/>
      <w:sz w:val="26"/>
      <w:szCs w:val="28"/>
    </w:rPr>
  </w:style>
  <w:style w:type="character" w:default="1" w:styleId="a0">
    <w:name w:val="Default Paragraph Font"/>
    <w:semiHidden/>
    <w:rsid w:val="0020622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06226"/>
  </w:style>
  <w:style w:type="paragraph" w:customStyle="1" w:styleId="ConsPlusNormal">
    <w:name w:val="ConsPlusNormal"/>
    <w:rsid w:val="00303FA1"/>
    <w:pPr>
      <w:widowControl w:val="0"/>
      <w:autoSpaceDE w:val="0"/>
      <w:autoSpaceDN w:val="0"/>
    </w:pPr>
    <w:rPr>
      <w:rFonts w:ascii="Times New Roman" w:eastAsia="Times New Roman" w:hAnsi="Times New Roman"/>
      <w:sz w:val="24"/>
    </w:rPr>
  </w:style>
  <w:style w:type="paragraph" w:customStyle="1" w:styleId="ConsPlusNonformat">
    <w:name w:val="ConsPlusNonformat"/>
    <w:rsid w:val="00303FA1"/>
    <w:pPr>
      <w:widowControl w:val="0"/>
      <w:autoSpaceDE w:val="0"/>
      <w:autoSpaceDN w:val="0"/>
    </w:pPr>
    <w:rPr>
      <w:rFonts w:ascii="Courier New" w:eastAsia="Times New Roman" w:hAnsi="Courier New" w:cs="Courier New"/>
    </w:rPr>
  </w:style>
  <w:style w:type="paragraph" w:customStyle="1" w:styleId="ConsPlusTitle">
    <w:name w:val="ConsPlusTitle"/>
    <w:rsid w:val="00303FA1"/>
    <w:pPr>
      <w:widowControl w:val="0"/>
      <w:autoSpaceDE w:val="0"/>
      <w:autoSpaceDN w:val="0"/>
    </w:pPr>
    <w:rPr>
      <w:rFonts w:ascii="Times New Roman" w:eastAsia="Times New Roman" w:hAnsi="Times New Roman"/>
      <w:b/>
      <w:sz w:val="24"/>
    </w:rPr>
  </w:style>
  <w:style w:type="character" w:styleId="a3">
    <w:name w:val="Hyperlink"/>
    <w:basedOn w:val="a0"/>
    <w:rsid w:val="00206226"/>
    <w:rPr>
      <w:color w:val="0000FF"/>
      <w:u w:val="none"/>
    </w:rPr>
  </w:style>
  <w:style w:type="paragraph" w:styleId="a4">
    <w:name w:val="footer"/>
    <w:basedOn w:val="a"/>
    <w:link w:val="a5"/>
    <w:rsid w:val="00303FA1"/>
    <w:pPr>
      <w:widowControl w:val="0"/>
      <w:tabs>
        <w:tab w:val="center" w:pos="4153"/>
        <w:tab w:val="right" w:pos="8306"/>
      </w:tabs>
      <w:autoSpaceDE w:val="0"/>
      <w:autoSpaceDN w:val="0"/>
      <w:adjustRightInd w:val="0"/>
    </w:pPr>
    <w:rPr>
      <w:rFonts w:cs="Calibri"/>
      <w:b/>
      <w:bCs/>
      <w:sz w:val="26"/>
      <w:szCs w:val="26"/>
      <w:lang w:val="en-US"/>
    </w:rPr>
  </w:style>
  <w:style w:type="character" w:customStyle="1" w:styleId="a5">
    <w:name w:val="Нижний колонтитул Знак"/>
    <w:link w:val="a4"/>
    <w:rsid w:val="00303FA1"/>
    <w:rPr>
      <w:rFonts w:ascii="Times New Roman" w:eastAsia="Times New Roman" w:hAnsi="Times New Roman" w:cs="Calibri"/>
      <w:b/>
      <w:bCs/>
      <w:sz w:val="26"/>
      <w:szCs w:val="26"/>
      <w:lang w:val="en-US" w:eastAsia="ru-RU"/>
    </w:rPr>
  </w:style>
  <w:style w:type="paragraph" w:styleId="a6">
    <w:name w:val="Balloon Text"/>
    <w:basedOn w:val="a"/>
    <w:link w:val="a7"/>
    <w:uiPriority w:val="99"/>
    <w:semiHidden/>
    <w:unhideWhenUsed/>
    <w:rsid w:val="00E1131C"/>
    <w:rPr>
      <w:rFonts w:ascii="Tahoma" w:hAnsi="Tahoma" w:cs="Tahoma"/>
      <w:sz w:val="16"/>
      <w:szCs w:val="16"/>
    </w:rPr>
  </w:style>
  <w:style w:type="character" w:customStyle="1" w:styleId="a7">
    <w:name w:val="Текст выноски Знак"/>
    <w:link w:val="a6"/>
    <w:uiPriority w:val="99"/>
    <w:semiHidden/>
    <w:rsid w:val="00E1131C"/>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AB545D"/>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AB545D"/>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AB545D"/>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AB545D"/>
    <w:rPr>
      <w:rFonts w:ascii="Arial" w:eastAsia="Times New Roman" w:hAnsi="Arial"/>
      <w:b/>
      <w:bCs/>
      <w:sz w:val="26"/>
      <w:szCs w:val="28"/>
    </w:rPr>
  </w:style>
  <w:style w:type="character" w:styleId="HTML">
    <w:name w:val="HTML Variable"/>
    <w:aliases w:val="!Ссылки в документе"/>
    <w:basedOn w:val="a0"/>
    <w:rsid w:val="00206226"/>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206226"/>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AB545D"/>
    <w:rPr>
      <w:rFonts w:ascii="Courier" w:eastAsia="Times New Roman" w:hAnsi="Courier"/>
      <w:sz w:val="22"/>
    </w:rPr>
  </w:style>
  <w:style w:type="paragraph" w:customStyle="1" w:styleId="Title">
    <w:name w:val="Title!Название НПА"/>
    <w:basedOn w:val="a"/>
    <w:rsid w:val="00206226"/>
    <w:pPr>
      <w:spacing w:before="240" w:after="60"/>
      <w:jc w:val="center"/>
      <w:outlineLvl w:val="0"/>
    </w:pPr>
    <w:rPr>
      <w:rFonts w:cs="Arial"/>
      <w:b/>
      <w:bCs/>
      <w:kern w:val="28"/>
      <w:sz w:val="32"/>
      <w:szCs w:val="32"/>
    </w:rPr>
  </w:style>
  <w:style w:type="paragraph" w:customStyle="1" w:styleId="Application">
    <w:name w:val="Application!Приложение"/>
    <w:rsid w:val="00206226"/>
    <w:pPr>
      <w:spacing w:before="120" w:after="120"/>
      <w:jc w:val="right"/>
    </w:pPr>
    <w:rPr>
      <w:rFonts w:ascii="Arial" w:eastAsia="Times New Roman" w:hAnsi="Arial" w:cs="Arial"/>
      <w:b/>
      <w:bCs/>
      <w:kern w:val="28"/>
      <w:sz w:val="32"/>
      <w:szCs w:val="32"/>
    </w:rPr>
  </w:style>
  <w:style w:type="paragraph" w:customStyle="1" w:styleId="Table">
    <w:name w:val="Table!Таблица"/>
    <w:rsid w:val="00206226"/>
    <w:rPr>
      <w:rFonts w:ascii="Arial" w:eastAsia="Times New Roman" w:hAnsi="Arial" w:cs="Arial"/>
      <w:bCs/>
      <w:kern w:val="28"/>
      <w:sz w:val="24"/>
      <w:szCs w:val="32"/>
    </w:rPr>
  </w:style>
  <w:style w:type="paragraph" w:customStyle="1" w:styleId="Table0">
    <w:name w:val="Table!"/>
    <w:next w:val="Table"/>
    <w:rsid w:val="0020622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06226"/>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0622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4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96e20c02-1b12-465a-b64c-24aa92270007.html"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nla-service.minjust.ru:8080/rnla-links/ws/content/act/39cd0134-68ce-4fbf-82ad-44f4203d5e50.html" TargetMode="Externa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17" Type="http://schemas.openxmlformats.org/officeDocument/2006/relationships/hyperlink" Target="http://nla-service.minjust.ru:8080/rnla-links/ws/content/act/0967e702-73cf-4784-afdc-bba1312001f9.html" TargetMode="External"/><Relationship Id="rId25"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bbf89570-6239-4cfb-bdba-5b454c14e321.html" TargetMode="External"/><Relationship Id="rId24"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http://nla-service.minjust.ru:8080/rnla-links/ws/content/act/bbf89570-6239-4cfb-bdba-5b454c14e321.html" TargetMode="External"/><Relationship Id="rId23" Type="http://schemas.openxmlformats.org/officeDocument/2006/relationships/hyperlink" Target="http://pravo.minjust.ru/" TargetMode="External"/><Relationship Id="rId28"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nla-service.minjust.ru:8080/rnla-links/ws/content/act/39cd0134-68ce-4fbf-82ad-44f4203d5e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8622-BD61-422E-827E-B12A4673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11</Pages>
  <Words>3869</Words>
  <Characters>22055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25873</CharactersWithSpaces>
  <SharedDoc>false</SharedDoc>
  <HLinks>
    <vt:vector size="120" baseType="variant">
      <vt:variant>
        <vt:i4>5505035</vt:i4>
      </vt:variant>
      <vt:variant>
        <vt:i4>57</vt:i4>
      </vt:variant>
      <vt:variant>
        <vt:i4>0</vt:i4>
      </vt:variant>
      <vt:variant>
        <vt:i4>5</vt:i4>
      </vt:variant>
      <vt:variant>
        <vt:lpwstr>consultantplus://offline/ref=6594EE72A644EDC330D177B432DDA89901ACAE6A26C5008C84D957F1C67FF7EEAE02F949C1D814EC20FF7449DDiFXCF</vt:lpwstr>
      </vt:variant>
      <vt:variant>
        <vt:lpwstr/>
      </vt:variant>
      <vt:variant>
        <vt:i4>5505035</vt:i4>
      </vt:variant>
      <vt:variant>
        <vt:i4>54</vt:i4>
      </vt:variant>
      <vt:variant>
        <vt:i4>0</vt:i4>
      </vt:variant>
      <vt:variant>
        <vt:i4>5</vt:i4>
      </vt:variant>
      <vt:variant>
        <vt:lpwstr>consultantplus://offline/ref=6594EE72A644EDC330D177B432DDA89901ACAE6A26C5008C84D957F1C67FF7EEAE02F949C1D814EC20FF7449DDiFXCF</vt:lpwstr>
      </vt:variant>
      <vt:variant>
        <vt:lpwstr/>
      </vt:variant>
      <vt:variant>
        <vt:i4>2162751</vt:i4>
      </vt:variant>
      <vt:variant>
        <vt:i4>51</vt:i4>
      </vt:variant>
      <vt:variant>
        <vt:i4>0</vt:i4>
      </vt:variant>
      <vt:variant>
        <vt:i4>5</vt:i4>
      </vt:variant>
      <vt:variant>
        <vt:lpwstr>consultantplus://offline/ref=09C7C3289F41C22E9F2AFB7142E4500A64B4634485F515FFFA0177F140A6FC0376AD6C87A27CF557CD311E85CCCBA67ED784D0EC2DA5h718K</vt:lpwstr>
      </vt:variant>
      <vt:variant>
        <vt:lpwstr/>
      </vt:variant>
      <vt:variant>
        <vt:i4>65602</vt:i4>
      </vt:variant>
      <vt:variant>
        <vt:i4>48</vt:i4>
      </vt:variant>
      <vt:variant>
        <vt:i4>0</vt:i4>
      </vt:variant>
      <vt:variant>
        <vt:i4>5</vt:i4>
      </vt:variant>
      <vt:variant>
        <vt:lpwstr/>
      </vt:variant>
      <vt:variant>
        <vt:lpwstr>P223</vt:lpwstr>
      </vt:variant>
      <vt:variant>
        <vt:i4>2162751</vt:i4>
      </vt:variant>
      <vt:variant>
        <vt:i4>45</vt:i4>
      </vt:variant>
      <vt:variant>
        <vt:i4>0</vt:i4>
      </vt:variant>
      <vt:variant>
        <vt:i4>5</vt:i4>
      </vt:variant>
      <vt:variant>
        <vt:lpwstr>consultantplus://offline/ref=09C7C3289F41C22E9F2AFB7142E4500A64B4634485F515FFFA0177F140A6FC0376AD6C87A27CF557CD311E85CCCBA67ED784D0EC2DA5h718K</vt:lpwstr>
      </vt:variant>
      <vt:variant>
        <vt:lpwstr/>
      </vt:variant>
      <vt:variant>
        <vt:i4>524356</vt:i4>
      </vt:variant>
      <vt:variant>
        <vt:i4>42</vt:i4>
      </vt:variant>
      <vt:variant>
        <vt:i4>0</vt:i4>
      </vt:variant>
      <vt:variant>
        <vt:i4>5</vt:i4>
      </vt:variant>
      <vt:variant>
        <vt:lpwstr/>
      </vt:variant>
      <vt:variant>
        <vt:lpwstr>P149</vt:lpwstr>
      </vt:variant>
      <vt:variant>
        <vt:i4>5505038</vt:i4>
      </vt:variant>
      <vt:variant>
        <vt:i4>39</vt:i4>
      </vt:variant>
      <vt:variant>
        <vt:i4>0</vt:i4>
      </vt:variant>
      <vt:variant>
        <vt:i4>5</vt:i4>
      </vt:variant>
      <vt:variant>
        <vt:lpwstr>consultantplus://offline/ref=6594EE72A644EDC330D177B432DDA89901ACA76020C5008C84D957F1C67FF7EEAE02F949C1D814EC20FF7449DDiFXCF</vt:lpwstr>
      </vt:variant>
      <vt:variant>
        <vt:lpwstr/>
      </vt:variant>
      <vt:variant>
        <vt:i4>5505033</vt:i4>
      </vt:variant>
      <vt:variant>
        <vt:i4>36</vt:i4>
      </vt:variant>
      <vt:variant>
        <vt:i4>0</vt:i4>
      </vt:variant>
      <vt:variant>
        <vt:i4>5</vt:i4>
      </vt:variant>
      <vt:variant>
        <vt:lpwstr>consultantplus://offline/ref=6594EE72A644EDC330D177B432DDA89901AAAB6D27C6008C84D957F1C67FF7EEAE02F949C1D814EC20FF7449DDiFXCF</vt:lpwstr>
      </vt:variant>
      <vt:variant>
        <vt:lpwstr/>
      </vt:variant>
      <vt:variant>
        <vt:i4>917504</vt:i4>
      </vt:variant>
      <vt:variant>
        <vt:i4>33</vt:i4>
      </vt:variant>
      <vt:variant>
        <vt:i4>0</vt:i4>
      </vt:variant>
      <vt:variant>
        <vt:i4>5</vt:i4>
      </vt:variant>
      <vt:variant>
        <vt:lpwstr>consultantplus://offline/ref=6594EE72A644EDC330D177B432DDA89901AAAB6D22C0008C84D957F1C67FF7EEBC02A147C0DC01B970A52344DDF8B1499EB67C4B7BiDX7F</vt:lpwstr>
      </vt:variant>
      <vt:variant>
        <vt:lpwstr/>
      </vt:variant>
      <vt:variant>
        <vt:i4>5505038</vt:i4>
      </vt:variant>
      <vt:variant>
        <vt:i4>30</vt:i4>
      </vt:variant>
      <vt:variant>
        <vt:i4>0</vt:i4>
      </vt:variant>
      <vt:variant>
        <vt:i4>5</vt:i4>
      </vt:variant>
      <vt:variant>
        <vt:lpwstr>consultantplus://offline/ref=6594EE72A644EDC330D177B432DDA89901ACA76020C5008C84D957F1C67FF7EEAE02F949C1D814EC20FF7449DDiFXCF</vt:lpwstr>
      </vt:variant>
      <vt:variant>
        <vt:lpwstr/>
      </vt:variant>
      <vt:variant>
        <vt:i4>5505033</vt:i4>
      </vt:variant>
      <vt:variant>
        <vt:i4>27</vt:i4>
      </vt:variant>
      <vt:variant>
        <vt:i4>0</vt:i4>
      </vt:variant>
      <vt:variant>
        <vt:i4>5</vt:i4>
      </vt:variant>
      <vt:variant>
        <vt:lpwstr>consultantplus://offline/ref=6594EE72A644EDC330D177B432DDA89901AAAB6D27C6008C84D957F1C67FF7EEAE02F949C1D814EC20FF7449DDiFXCF</vt:lpwstr>
      </vt:variant>
      <vt:variant>
        <vt:lpwstr/>
      </vt:variant>
      <vt:variant>
        <vt:i4>917504</vt:i4>
      </vt:variant>
      <vt:variant>
        <vt:i4>24</vt:i4>
      </vt:variant>
      <vt:variant>
        <vt:i4>0</vt:i4>
      </vt:variant>
      <vt:variant>
        <vt:i4>5</vt:i4>
      </vt:variant>
      <vt:variant>
        <vt:lpwstr>consultantplus://offline/ref=6594EE72A644EDC330D177B432DDA89901AAAB6D22C0008C84D957F1C67FF7EEBC02A147C0DC01B970A52344DDF8B1499EB67C4B7BiDX7F</vt:lpwstr>
      </vt:variant>
      <vt:variant>
        <vt:lpwstr/>
      </vt:variant>
      <vt:variant>
        <vt:i4>3866729</vt:i4>
      </vt:variant>
      <vt:variant>
        <vt:i4>21</vt:i4>
      </vt:variant>
      <vt:variant>
        <vt:i4>0</vt:i4>
      </vt:variant>
      <vt:variant>
        <vt:i4>5</vt:i4>
      </vt:variant>
      <vt:variant>
        <vt:lpwstr>consultantplus://offline/ref=6594EE72A644EDC330D169B924B1F69705A2F16520C508DFD88F51A6992FF1BBFC42A710809807EC21E07E4CDFF7FB19DBFD73497DC95CE79FACEAF7iDX6F</vt:lpwstr>
      </vt:variant>
      <vt:variant>
        <vt:lpwstr/>
      </vt:variant>
      <vt:variant>
        <vt:i4>5767170</vt:i4>
      </vt:variant>
      <vt:variant>
        <vt:i4>18</vt:i4>
      </vt:variant>
      <vt:variant>
        <vt:i4>0</vt:i4>
      </vt:variant>
      <vt:variant>
        <vt:i4>5</vt:i4>
      </vt:variant>
      <vt:variant>
        <vt:lpwstr>consultantplus://offline/ref=6594EE72A644EDC330D169B924B1F69705A2F16520C403DADC8B51A6992FF1BBFC42A71092985FE023E56848DEE2AD489DiAX8F</vt:lpwstr>
      </vt:variant>
      <vt:variant>
        <vt:lpwstr/>
      </vt:variant>
      <vt:variant>
        <vt:i4>6357042</vt:i4>
      </vt:variant>
      <vt:variant>
        <vt:i4>15</vt:i4>
      </vt:variant>
      <vt:variant>
        <vt:i4>0</vt:i4>
      </vt:variant>
      <vt:variant>
        <vt:i4>5</vt:i4>
      </vt:variant>
      <vt:variant>
        <vt:lpwstr>consultantplus://offline/ref=6594EE72A644EDC330D177B432DDA89901AFA96924C4008C84D957F1C67FF7EEBC02A145C3DC0BE420EA22189BA9A24A9BB67F4A67D55DE4i8X1F</vt:lpwstr>
      </vt:variant>
      <vt:variant>
        <vt:lpwstr/>
      </vt:variant>
      <vt:variant>
        <vt:i4>4128816</vt:i4>
      </vt:variant>
      <vt:variant>
        <vt:i4>12</vt:i4>
      </vt:variant>
      <vt:variant>
        <vt:i4>0</vt:i4>
      </vt:variant>
      <vt:variant>
        <vt:i4>5</vt:i4>
      </vt:variant>
      <vt:variant>
        <vt:lpwstr>consultantplus://offline/ref=DA7F9470B2611D7BBB97764DAC56A5D95611FC6B75313511308DA744D8059080A153572EDCC044EE04B7B4E8t9I1I</vt:lpwstr>
      </vt:variant>
      <vt:variant>
        <vt:lpwstr/>
      </vt:variant>
      <vt:variant>
        <vt:i4>4128826</vt:i4>
      </vt:variant>
      <vt:variant>
        <vt:i4>9</vt:i4>
      </vt:variant>
      <vt:variant>
        <vt:i4>0</vt:i4>
      </vt:variant>
      <vt:variant>
        <vt:i4>5</vt:i4>
      </vt:variant>
      <vt:variant>
        <vt:lpwstr>consultantplus://offline/ref=DA7F9470B2611D7BBB97764DAC56A5D95611FC6B75313511308CA744D8059080A153572EDCC044EE04B7B4EFt9IBI</vt:lpwstr>
      </vt:variant>
      <vt:variant>
        <vt:lpwstr/>
      </vt:variant>
      <vt:variant>
        <vt:i4>3407984</vt:i4>
      </vt:variant>
      <vt:variant>
        <vt:i4>6</vt:i4>
      </vt:variant>
      <vt:variant>
        <vt:i4>0</vt:i4>
      </vt:variant>
      <vt:variant>
        <vt:i4>5</vt:i4>
      </vt:variant>
      <vt:variant>
        <vt:lpwstr/>
      </vt:variant>
      <vt:variant>
        <vt:lpwstr>P41</vt:lpwstr>
      </vt:variant>
      <vt:variant>
        <vt:i4>6357053</vt:i4>
      </vt:variant>
      <vt:variant>
        <vt:i4>3</vt:i4>
      </vt:variant>
      <vt:variant>
        <vt:i4>0</vt:i4>
      </vt:variant>
      <vt:variant>
        <vt:i4>5</vt:i4>
      </vt:variant>
      <vt:variant>
        <vt:lpwstr>consultantplus://offline/ref=6594EE72A644EDC330D177B432DDA89901AFA96924C4008C84D957F1C67FF7EEBC02A145C3DC08ED25EA22189BA9A24A9BB67F4A67D55DE4i8X1F</vt:lpwstr>
      </vt:variant>
      <vt:variant>
        <vt:lpwstr/>
      </vt:variant>
      <vt:variant>
        <vt:i4>6357046</vt:i4>
      </vt:variant>
      <vt:variant>
        <vt:i4>0</vt:i4>
      </vt:variant>
      <vt:variant>
        <vt:i4>0</vt:i4>
      </vt:variant>
      <vt:variant>
        <vt:i4>5</vt:i4>
      </vt:variant>
      <vt:variant>
        <vt:lpwstr>consultantplus://offline/ref=6594EE72A644EDC330D177B432DDA89901AFA86B21CE008C84D957F1C67FF7EEBC02A145C3DD0AE822EA22189BA9A24A9BB67F4A67D55DE4i8X1F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Плющенкова </dc:creator>
  <cp:keywords/>
  <cp:lastModifiedBy>Плющенкова </cp:lastModifiedBy>
  <cp:revision>2</cp:revision>
  <cp:lastPrinted>2020-12-08T12:10:00Z</cp:lastPrinted>
  <dcterms:created xsi:type="dcterms:W3CDTF">2020-12-30T06:51:00Z</dcterms:created>
  <dcterms:modified xsi:type="dcterms:W3CDTF">2020-12-30T06:51:00Z</dcterms:modified>
</cp:coreProperties>
</file>