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F924" w14:textId="77777777" w:rsidR="002954D6" w:rsidRDefault="002954D6" w:rsidP="002954D6">
      <w:pPr>
        <w:contextualSpacing/>
        <w:jc w:val="center"/>
        <w:rPr>
          <w:b/>
          <w:sz w:val="28"/>
          <w:szCs w:val="28"/>
        </w:rPr>
      </w:pPr>
      <w:bookmarkStart w:id="0" w:name="_Hlk1541990"/>
      <w:r>
        <w:rPr>
          <w:b/>
          <w:sz w:val="28"/>
          <w:szCs w:val="28"/>
        </w:rPr>
        <w:t>КАЛУЖСКАЯ ОБЛАСТЬ</w:t>
      </w:r>
    </w:p>
    <w:p w14:paraId="534992F3" w14:textId="77777777" w:rsidR="002954D6" w:rsidRDefault="002954D6" w:rsidP="002954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КУЙБЫШЕВСКИЙ РАЙОН</w:t>
      </w:r>
    </w:p>
    <w:p w14:paraId="489748F3" w14:textId="77777777" w:rsidR="002954D6" w:rsidRDefault="002954D6" w:rsidP="002954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ED6667F" w14:textId="77777777" w:rsidR="002954D6" w:rsidRDefault="002954D6" w:rsidP="002954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14:paraId="3226F645" w14:textId="77777777" w:rsidR="002954D6" w:rsidRDefault="002954D6" w:rsidP="002954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МОКРОЕ»</w:t>
      </w:r>
    </w:p>
    <w:p w14:paraId="41BE82F6" w14:textId="3E9B6E86" w:rsidR="002954D6" w:rsidRPr="002954D6" w:rsidRDefault="002954D6" w:rsidP="002954D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14:paraId="44B2E78A" w14:textId="77777777" w:rsidR="002954D6" w:rsidRDefault="002954D6" w:rsidP="002954D6">
      <w:pPr>
        <w:jc w:val="center"/>
        <w:rPr>
          <w:b/>
        </w:rPr>
      </w:pPr>
    </w:p>
    <w:p w14:paraId="1B57EF7B" w14:textId="78FA8A60" w:rsidR="002954D6" w:rsidRPr="002954D6" w:rsidRDefault="002954D6" w:rsidP="002954D6">
      <w:pPr>
        <w:pStyle w:val="2"/>
        <w:jc w:val="center"/>
        <w:rPr>
          <w:sz w:val="32"/>
          <w:szCs w:val="32"/>
        </w:rPr>
      </w:pPr>
      <w:r w:rsidRPr="00BC3F49">
        <w:rPr>
          <w:sz w:val="32"/>
          <w:szCs w:val="32"/>
        </w:rPr>
        <w:t xml:space="preserve">Р Е Ш Е Н И </w:t>
      </w:r>
      <w:r>
        <w:rPr>
          <w:sz w:val="32"/>
          <w:szCs w:val="32"/>
        </w:rPr>
        <w:t>Е</w:t>
      </w:r>
    </w:p>
    <w:p w14:paraId="178B075F" w14:textId="77777777" w:rsidR="002954D6" w:rsidRDefault="002954D6" w:rsidP="002954D6"/>
    <w:p w14:paraId="4BA67824" w14:textId="7E41A9D9" w:rsidR="002954D6" w:rsidRDefault="002954D6" w:rsidP="002954D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44BAF">
        <w:rPr>
          <w:sz w:val="26"/>
          <w:szCs w:val="26"/>
        </w:rPr>
        <w:t>09.07.2025</w:t>
      </w:r>
      <w:r>
        <w:rPr>
          <w:sz w:val="26"/>
          <w:szCs w:val="26"/>
        </w:rPr>
        <w:t xml:space="preserve"> г.</w:t>
      </w:r>
      <w:r w:rsidRPr="004728B0">
        <w:rPr>
          <w:sz w:val="26"/>
          <w:szCs w:val="26"/>
        </w:rPr>
        <w:t xml:space="preserve">          </w:t>
      </w:r>
      <w:r w:rsidR="00344BAF">
        <w:rPr>
          <w:sz w:val="26"/>
          <w:szCs w:val="26"/>
        </w:rPr>
        <w:t xml:space="preserve">                          </w:t>
      </w:r>
      <w:r w:rsidRPr="004728B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</w:t>
      </w:r>
      <w:r w:rsidRPr="004728B0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№1</w:t>
      </w:r>
      <w:r w:rsidR="00344BAF">
        <w:rPr>
          <w:sz w:val="26"/>
          <w:szCs w:val="26"/>
        </w:rPr>
        <w:t>70</w:t>
      </w:r>
    </w:p>
    <w:p w14:paraId="3E450FBE" w14:textId="77777777" w:rsidR="00344BAF" w:rsidRDefault="00BA54F7" w:rsidP="00344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</w:t>
      </w:r>
    </w:p>
    <w:p w14:paraId="28343A5A" w14:textId="76AF4DB5" w:rsidR="00344BAF" w:rsidRDefault="00BA54F7" w:rsidP="00344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прогнозный план приватизации</w:t>
      </w:r>
    </w:p>
    <w:p w14:paraId="224A6C1A" w14:textId="2D581BEE" w:rsidR="00344BAF" w:rsidRDefault="00BA54F7" w:rsidP="00344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имущества</w:t>
      </w:r>
    </w:p>
    <w:p w14:paraId="5A25C591" w14:textId="77777777" w:rsidR="00344BAF" w:rsidRDefault="00BA54F7" w:rsidP="00344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954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 СП «Село Мокрое» </w:t>
      </w: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2954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год, </w:t>
      </w:r>
    </w:p>
    <w:p w14:paraId="409849E8" w14:textId="77777777" w:rsidR="00344BAF" w:rsidRDefault="00BA54F7" w:rsidP="00344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утвержденный решением </w:t>
      </w:r>
    </w:p>
    <w:p w14:paraId="297825B0" w14:textId="77777777" w:rsidR="00344BAF" w:rsidRDefault="002954D6" w:rsidP="00344B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Сельской Думы МО СП «Село Мокрое»</w:t>
      </w: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61697AC" w14:textId="7A79B094" w:rsidR="00BA54F7" w:rsidRPr="00BA54F7" w:rsidRDefault="00BA54F7" w:rsidP="0034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 </w:t>
      </w:r>
      <w:bookmarkStart w:id="1" w:name="_Hlk9497264"/>
      <w:bookmarkEnd w:id="0"/>
      <w:r w:rsidR="002954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15.01.2025</w:t>
      </w:r>
      <w:r w:rsidRPr="00BA54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№ </w:t>
      </w:r>
      <w:bookmarkEnd w:id="1"/>
      <w:r w:rsidR="002954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159</w:t>
      </w:r>
    </w:p>
    <w:p w14:paraId="3BC5739B" w14:textId="77777777" w:rsidR="00BA54F7" w:rsidRPr="00BA54F7" w:rsidRDefault="00BA54F7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55BB75" w14:textId="031AECED" w:rsidR="00BA54F7" w:rsidRDefault="00BA54F7" w:rsidP="0034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4BAF" w:rsidRPr="0034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 приватизации государственного и муниципального имущества» от 21.12.2001 № 178-ФЗ, Постановлением Правительства РФ от 26.12.2005 г. № 806 «Об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имущества», руководствуясь Уставом муниципального образования сельское поселение «Село Мокрое», Сельская Дума муниципального образования сельское поселение «Село Мокрое» </w:t>
      </w:r>
      <w:r w:rsidR="00344BAF" w:rsidRPr="0034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3AFFF632" w14:textId="77777777" w:rsidR="00344BAF" w:rsidRPr="00BA54F7" w:rsidRDefault="00344BAF" w:rsidP="00344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5297A" w14:textId="2551EE50" w:rsidR="00BA54F7" w:rsidRPr="00BA54F7" w:rsidRDefault="00BA54F7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прогнозный план приватизации муниципального имущества </w:t>
      </w:r>
      <w:r w:rsidR="002954D6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«Село Мокрое»</w:t>
      </w:r>
      <w:r w:rsidR="0034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344B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утвержденный решением </w:t>
      </w:r>
      <w:r w:rsidR="002954D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 МО СП «Село Мокрое»</w:t>
      </w:r>
      <w:r w:rsidR="0034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44BAF">
        <w:rPr>
          <w:rFonts w:ascii="Times New Roman" w:eastAsia="Times New Roman" w:hAnsi="Times New Roman" w:cs="Times New Roman"/>
          <w:sz w:val="26"/>
          <w:szCs w:val="26"/>
          <w:lang w:eastAsia="ru-RU"/>
        </w:rPr>
        <w:t>15.01.2025</w:t>
      </w: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344BAF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  к настоящему решению.</w:t>
      </w:r>
    </w:p>
    <w:p w14:paraId="27153372" w14:textId="129B1F20" w:rsidR="00BA54F7" w:rsidRPr="00BA54F7" w:rsidRDefault="00BA54F7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решение на официальном сайте сельского поселения </w:t>
      </w:r>
      <w:r w:rsidR="00344BAF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«Село Мокрое»</w:t>
      </w: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Российской Федерации для размещения информации о проведении торгов – http://torgi.gov.ru/.</w:t>
      </w:r>
    </w:p>
    <w:p w14:paraId="73635548" w14:textId="77777777" w:rsidR="00BA54F7" w:rsidRPr="00BA54F7" w:rsidRDefault="00BA54F7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момента его опубликования.</w:t>
      </w:r>
    </w:p>
    <w:p w14:paraId="44CBA630" w14:textId="64A1EA31" w:rsidR="00BA54F7" w:rsidRDefault="00BA54F7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A2427A" w14:textId="77777777" w:rsidR="00344BAF" w:rsidRPr="00BA54F7" w:rsidRDefault="00344BAF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ACF5E" w14:textId="532C46B8" w:rsidR="00BA54F7" w:rsidRPr="00344BAF" w:rsidRDefault="00344BAF" w:rsidP="00BA5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МО СП «Село </w:t>
      </w:r>
      <w:proofErr w:type="gramStart"/>
      <w:r w:rsidRPr="0034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Мокрое»   </w:t>
      </w:r>
      <w:proofErr w:type="gramEnd"/>
      <w:r w:rsidRPr="0034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34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Лыжененкова</w:t>
      </w:r>
      <w:proofErr w:type="spellEnd"/>
      <w:r w:rsidRPr="0034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И.Н.</w:t>
      </w:r>
    </w:p>
    <w:p w14:paraId="19F23F63" w14:textId="77777777" w:rsidR="00BA54F7" w:rsidRPr="00344BAF" w:rsidRDefault="00BA54F7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D7684B7" w14:textId="6405B8F5" w:rsidR="00BA54F7" w:rsidRDefault="00BA54F7" w:rsidP="00BA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3696AF" w14:textId="0894BB8E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BE378" w14:textId="108244DE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8BD0E" w14:textId="2E99BC12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CD4A" w14:textId="1760660E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7D637" w14:textId="4121DF7C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77A47" w14:textId="276AD4A7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CE2DC" w14:textId="1447E3BF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8D75A" w14:textId="77777777" w:rsidR="00344BAF" w:rsidRDefault="00344BAF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097A6375" w14:textId="334DD023" w:rsidR="00BA54F7" w:rsidRPr="00BA54F7" w:rsidRDefault="00BA54F7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54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№1</w:t>
      </w:r>
    </w:p>
    <w:p w14:paraId="710A098A" w14:textId="6B3AE67C" w:rsidR="00BA54F7" w:rsidRPr="00BA54F7" w:rsidRDefault="00BA54F7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54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Решению </w:t>
      </w:r>
      <w:r w:rsidR="00344B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Сельской Думы от 09.07.2025 г. № 170</w:t>
      </w:r>
    </w:p>
    <w:p w14:paraId="01F84A3A" w14:textId="77777777" w:rsidR="00344BAF" w:rsidRDefault="00344BAF" w:rsidP="002954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86F476C" w14:textId="6EA318B8" w:rsidR="002954D6" w:rsidRPr="004628F4" w:rsidRDefault="002954D6" w:rsidP="002954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28F4">
        <w:rPr>
          <w:rFonts w:ascii="Times New Roman" w:hAnsi="Times New Roman" w:cs="Times New Roman"/>
          <w:sz w:val="24"/>
          <w:szCs w:val="24"/>
        </w:rPr>
        <w:t xml:space="preserve">Раздел II.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28F4">
        <w:rPr>
          <w:rFonts w:ascii="Times New Roman" w:hAnsi="Times New Roman" w:cs="Times New Roman"/>
          <w:sz w:val="24"/>
          <w:szCs w:val="24"/>
        </w:rPr>
        <w:t xml:space="preserve">униципальное имущество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сельского поселения «Село Мокрое»</w:t>
      </w:r>
      <w:r w:rsidRPr="004628F4">
        <w:rPr>
          <w:rFonts w:ascii="Times New Roman" w:hAnsi="Times New Roman" w:cs="Times New Roman"/>
          <w:sz w:val="24"/>
          <w:szCs w:val="24"/>
        </w:rPr>
        <w:t>, приватизация которого</w:t>
      </w:r>
    </w:p>
    <w:p w14:paraId="0013BAD4" w14:textId="77777777" w:rsidR="002954D6" w:rsidRPr="004628F4" w:rsidRDefault="002954D6" w:rsidP="00295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28F4">
        <w:rPr>
          <w:rFonts w:ascii="Times New Roman" w:hAnsi="Times New Roman" w:cs="Times New Roman"/>
          <w:sz w:val="24"/>
          <w:szCs w:val="24"/>
        </w:rPr>
        <w:t xml:space="preserve">планируется 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628F4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0FF2FA29" w14:textId="77777777" w:rsidR="002954D6" w:rsidRDefault="002954D6" w:rsidP="002954D6">
      <w:pPr>
        <w:jc w:val="center"/>
        <w:rPr>
          <w:b/>
        </w:rPr>
      </w:pPr>
    </w:p>
    <w:p w14:paraId="7773B1A3" w14:textId="77777777" w:rsidR="002954D6" w:rsidRDefault="002954D6" w:rsidP="002954D6">
      <w:pPr>
        <w:jc w:val="center"/>
        <w:rPr>
          <w:b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2268"/>
        <w:gridCol w:w="1564"/>
        <w:gridCol w:w="1876"/>
        <w:gridCol w:w="1876"/>
      </w:tblGrid>
      <w:tr w:rsidR="002954D6" w:rsidRPr="00A137F7" w14:paraId="0DA9BEFB" w14:textId="77777777" w:rsidTr="00C77331">
        <w:trPr>
          <w:trHeight w:val="759"/>
        </w:trPr>
        <w:tc>
          <w:tcPr>
            <w:tcW w:w="629" w:type="dxa"/>
          </w:tcPr>
          <w:p w14:paraId="2C72B14C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6E6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</w:tcPr>
          <w:p w14:paraId="4708746B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6E6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</w:tcPr>
          <w:p w14:paraId="2A671579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6E6C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564" w:type="dxa"/>
          </w:tcPr>
          <w:p w14:paraId="4FAF8C50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6E6C">
              <w:rPr>
                <w:rFonts w:ascii="Times New Roman" w:hAnsi="Times New Roman" w:cs="Times New Roman"/>
                <w:b/>
              </w:rPr>
              <w:t>Способ приватизации</w:t>
            </w:r>
          </w:p>
        </w:tc>
        <w:tc>
          <w:tcPr>
            <w:tcW w:w="1876" w:type="dxa"/>
          </w:tcPr>
          <w:p w14:paraId="1CA6AC3C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6E6C">
              <w:rPr>
                <w:rFonts w:ascii="Times New Roman" w:hAnsi="Times New Roman" w:cs="Times New Roman"/>
                <w:b/>
              </w:rPr>
              <w:t>Предполагаемый срок приватизации</w:t>
            </w:r>
          </w:p>
        </w:tc>
        <w:tc>
          <w:tcPr>
            <w:tcW w:w="1876" w:type="dxa"/>
          </w:tcPr>
          <w:p w14:paraId="412A451A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A6E6C">
              <w:rPr>
                <w:rFonts w:ascii="Times New Roman" w:hAnsi="Times New Roman" w:cs="Times New Roman"/>
                <w:color w:val="C00000"/>
              </w:rPr>
              <w:t>Прогноз объемов поступлений в бюджет муниципального образования сельское поселение «Село Мокрое»</w:t>
            </w:r>
          </w:p>
        </w:tc>
      </w:tr>
      <w:tr w:rsidR="002954D6" w14:paraId="19CEB26F" w14:textId="77777777" w:rsidTr="00C77331">
        <w:tc>
          <w:tcPr>
            <w:tcW w:w="629" w:type="dxa"/>
          </w:tcPr>
          <w:p w14:paraId="44105011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0DC6E73" w14:textId="77777777" w:rsidR="002954D6" w:rsidRPr="003A6E6C" w:rsidRDefault="002954D6" w:rsidP="00C77331">
            <w:pPr>
              <w:pStyle w:val="ConsPlusNormal"/>
              <w:rPr>
                <w:rFonts w:ascii="Times New Roman" w:hAnsi="Times New Roman" w:cs="Times New Roman"/>
              </w:rPr>
            </w:pPr>
            <w:r w:rsidRPr="003A6E6C">
              <w:rPr>
                <w:rFonts w:ascii="Times New Roman" w:hAnsi="Times New Roman" w:cs="Times New Roman"/>
              </w:rPr>
              <w:t>Здание конторы ранее присвоенный номер</w:t>
            </w:r>
          </w:p>
          <w:p w14:paraId="6385F62F" w14:textId="77777777" w:rsidR="002954D6" w:rsidRPr="003A6E6C" w:rsidRDefault="002954D6" w:rsidP="00C77331">
            <w:pPr>
              <w:pStyle w:val="ConsPlusNormal"/>
              <w:rPr>
                <w:rFonts w:ascii="Times New Roman" w:hAnsi="Times New Roman" w:cs="Times New Roman"/>
              </w:rPr>
            </w:pPr>
            <w:r w:rsidRPr="003A6E6C">
              <w:rPr>
                <w:rFonts w:ascii="Times New Roman" w:hAnsi="Times New Roman" w:cs="Times New Roman"/>
              </w:rPr>
              <w:t>40:11:012000:55</w:t>
            </w:r>
          </w:p>
          <w:p w14:paraId="2542630F" w14:textId="77777777" w:rsidR="002954D6" w:rsidRPr="003A6E6C" w:rsidRDefault="002954D6" w:rsidP="00C77331">
            <w:pPr>
              <w:pStyle w:val="ConsPlusNormal"/>
              <w:rPr>
                <w:rFonts w:ascii="Times New Roman" w:hAnsi="Times New Roman" w:cs="Times New Roman"/>
              </w:rPr>
            </w:pPr>
            <w:r w:rsidRPr="003A6E6C">
              <w:rPr>
                <w:rFonts w:ascii="Times New Roman" w:hAnsi="Times New Roman" w:cs="Times New Roman"/>
              </w:rPr>
              <w:t>Общая площадь 148.8 кв.</w:t>
            </w:r>
          </w:p>
        </w:tc>
        <w:tc>
          <w:tcPr>
            <w:tcW w:w="2268" w:type="dxa"/>
            <w:vAlign w:val="center"/>
          </w:tcPr>
          <w:p w14:paraId="7EDF0532" w14:textId="77777777" w:rsidR="002954D6" w:rsidRPr="003A6E6C" w:rsidRDefault="002954D6" w:rsidP="00C77331">
            <w:pPr>
              <w:spacing w:line="276" w:lineRule="auto"/>
              <w:jc w:val="center"/>
            </w:pPr>
            <w:r w:rsidRPr="003A6E6C">
              <w:t xml:space="preserve">Калужская область, Куйбышевский район, д. </w:t>
            </w:r>
            <w:proofErr w:type="spellStart"/>
            <w:r w:rsidRPr="003A6E6C">
              <w:t>Суборово</w:t>
            </w:r>
            <w:proofErr w:type="spellEnd"/>
            <w:r w:rsidRPr="003A6E6C">
              <w:t xml:space="preserve"> д. 4</w:t>
            </w:r>
          </w:p>
        </w:tc>
        <w:tc>
          <w:tcPr>
            <w:tcW w:w="1564" w:type="dxa"/>
          </w:tcPr>
          <w:p w14:paraId="4CD74BB2" w14:textId="77777777" w:rsidR="002954D6" w:rsidRPr="003A6E6C" w:rsidRDefault="002954D6" w:rsidP="00C77331">
            <w:pPr>
              <w:pStyle w:val="ConsPlusNormal"/>
              <w:rPr>
                <w:rFonts w:ascii="Times New Roman" w:hAnsi="Times New Roman" w:cs="Times New Roman"/>
              </w:rPr>
            </w:pPr>
            <w:r w:rsidRPr="003A6E6C">
              <w:rPr>
                <w:rFonts w:ascii="Times New Roman" w:hAnsi="Times New Roman" w:cs="Times New Roman"/>
              </w:rPr>
              <w:t>Аукцион (открытый по составу участников и подаче предложений по цене)</w:t>
            </w:r>
          </w:p>
        </w:tc>
        <w:tc>
          <w:tcPr>
            <w:tcW w:w="1876" w:type="dxa"/>
          </w:tcPr>
          <w:p w14:paraId="7A7FC14E" w14:textId="77777777" w:rsidR="002954D6" w:rsidRPr="003A6E6C" w:rsidRDefault="002954D6" w:rsidP="00C77331">
            <w:pPr>
              <w:pStyle w:val="ConsPlusNormal"/>
              <w:rPr>
                <w:rFonts w:ascii="Times New Roman" w:hAnsi="Times New Roman" w:cs="Times New Roman"/>
              </w:rPr>
            </w:pPr>
            <w:r w:rsidRPr="003A6E6C">
              <w:rPr>
                <w:rFonts w:ascii="Times New Roman" w:hAnsi="Times New Roman" w:cs="Times New Roman"/>
                <w:lang w:val="en-US"/>
              </w:rPr>
              <w:t>I</w:t>
            </w:r>
            <w:r w:rsidRPr="003A6E6C">
              <w:rPr>
                <w:rFonts w:ascii="Times New Roman" w:hAnsi="Times New Roman" w:cs="Times New Roman"/>
              </w:rPr>
              <w:t>-</w:t>
            </w:r>
            <w:r w:rsidRPr="003A6E6C">
              <w:rPr>
                <w:rFonts w:ascii="Times New Roman" w:hAnsi="Times New Roman" w:cs="Times New Roman"/>
                <w:lang w:val="en-US"/>
              </w:rPr>
              <w:t>IV</w:t>
            </w:r>
            <w:r w:rsidRPr="003A6E6C">
              <w:rPr>
                <w:rFonts w:ascii="Times New Roman" w:hAnsi="Times New Roman" w:cs="Times New Roman"/>
              </w:rPr>
              <w:t xml:space="preserve"> квартал </w:t>
            </w:r>
            <w:r>
              <w:rPr>
                <w:rFonts w:ascii="Times New Roman" w:hAnsi="Times New Roman" w:cs="Times New Roman"/>
              </w:rPr>
              <w:t>2025</w:t>
            </w:r>
            <w:r w:rsidRPr="003A6E6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76" w:type="dxa"/>
          </w:tcPr>
          <w:p w14:paraId="1227BEC8" w14:textId="536342D9" w:rsidR="002954D6" w:rsidRPr="002954D6" w:rsidRDefault="002954D6" w:rsidP="00C773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132 000</w:t>
            </w:r>
          </w:p>
        </w:tc>
      </w:tr>
      <w:tr w:rsidR="002954D6" w14:paraId="5927E6C7" w14:textId="77777777" w:rsidTr="00C77331">
        <w:tc>
          <w:tcPr>
            <w:tcW w:w="629" w:type="dxa"/>
          </w:tcPr>
          <w:p w14:paraId="29A01382" w14:textId="77777777" w:rsidR="002954D6" w:rsidRPr="003A6E6C" w:rsidRDefault="002954D6" w:rsidP="00C773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D192B21" w14:textId="77777777" w:rsidR="002954D6" w:rsidRPr="003A6E6C" w:rsidRDefault="002954D6" w:rsidP="00C77331">
            <w:r w:rsidRPr="003A6E6C">
              <w:t>Земельный участок, общей площадью 5719 м кв., кадастровый номер</w:t>
            </w:r>
          </w:p>
          <w:p w14:paraId="49988713" w14:textId="77777777" w:rsidR="002954D6" w:rsidRPr="003A6E6C" w:rsidRDefault="002954D6" w:rsidP="00C77331">
            <w:r w:rsidRPr="003A6E6C">
              <w:t>40:11:012000:48</w:t>
            </w:r>
          </w:p>
        </w:tc>
        <w:tc>
          <w:tcPr>
            <w:tcW w:w="2268" w:type="dxa"/>
            <w:vAlign w:val="center"/>
          </w:tcPr>
          <w:p w14:paraId="7B82C7EE" w14:textId="77777777" w:rsidR="002954D6" w:rsidRPr="003A6E6C" w:rsidRDefault="002954D6" w:rsidP="00C77331">
            <w:pPr>
              <w:spacing w:line="276" w:lineRule="auto"/>
              <w:jc w:val="center"/>
            </w:pPr>
            <w:r w:rsidRPr="003A6E6C">
              <w:t xml:space="preserve">Калужская область, Куйбышевский район, д. </w:t>
            </w:r>
            <w:proofErr w:type="spellStart"/>
            <w:r w:rsidRPr="003A6E6C">
              <w:t>Суборово</w:t>
            </w:r>
            <w:proofErr w:type="spellEnd"/>
            <w:r w:rsidRPr="003A6E6C">
              <w:t xml:space="preserve"> д. 4</w:t>
            </w:r>
          </w:p>
        </w:tc>
        <w:tc>
          <w:tcPr>
            <w:tcW w:w="1564" w:type="dxa"/>
          </w:tcPr>
          <w:p w14:paraId="633CE21B" w14:textId="77777777" w:rsidR="002954D6" w:rsidRPr="003A6E6C" w:rsidRDefault="002954D6" w:rsidP="00C77331">
            <w:r w:rsidRPr="003A6E6C">
              <w:t>Аукцион (открытый по составу участников и подаче предложений по цене)</w:t>
            </w:r>
          </w:p>
        </w:tc>
        <w:tc>
          <w:tcPr>
            <w:tcW w:w="1876" w:type="dxa"/>
          </w:tcPr>
          <w:p w14:paraId="31BB0E56" w14:textId="77777777" w:rsidR="002954D6" w:rsidRPr="003A6E6C" w:rsidRDefault="002954D6" w:rsidP="00C77331">
            <w:r w:rsidRPr="003A6E6C">
              <w:rPr>
                <w:lang w:val="en-US"/>
              </w:rPr>
              <w:t>I</w:t>
            </w:r>
            <w:r w:rsidRPr="003A6E6C">
              <w:t>-</w:t>
            </w:r>
            <w:r w:rsidRPr="003A6E6C">
              <w:rPr>
                <w:lang w:val="en-US"/>
              </w:rPr>
              <w:t>IV</w:t>
            </w:r>
            <w:r w:rsidRPr="003A6E6C">
              <w:t xml:space="preserve"> квартал </w:t>
            </w:r>
            <w:r>
              <w:t>2025</w:t>
            </w:r>
            <w:r w:rsidRPr="003A6E6C">
              <w:t>г</w:t>
            </w:r>
          </w:p>
        </w:tc>
        <w:tc>
          <w:tcPr>
            <w:tcW w:w="1876" w:type="dxa"/>
          </w:tcPr>
          <w:p w14:paraId="7021BBA0" w14:textId="01EF4629" w:rsidR="002954D6" w:rsidRPr="002954D6" w:rsidRDefault="002954D6" w:rsidP="00C77331">
            <w:r w:rsidRPr="002954D6">
              <w:t>253</w:t>
            </w:r>
            <w:r>
              <w:t xml:space="preserve"> </w:t>
            </w:r>
            <w:r w:rsidRPr="002954D6">
              <w:t>000</w:t>
            </w:r>
          </w:p>
        </w:tc>
      </w:tr>
    </w:tbl>
    <w:p w14:paraId="1226888D" w14:textId="77777777" w:rsidR="00BA54F7" w:rsidRPr="002954D6" w:rsidRDefault="00BA54F7" w:rsidP="00BA5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</w:pPr>
      <w:r w:rsidRPr="002954D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</w:p>
    <w:p w14:paraId="6B514BD5" w14:textId="77777777" w:rsidR="00BA54F7" w:rsidRPr="002954D6" w:rsidRDefault="00BA54F7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</w:pPr>
      <w:r w:rsidRPr="002954D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</w:p>
    <w:p w14:paraId="28D71694" w14:textId="77777777" w:rsidR="00BA54F7" w:rsidRPr="00BA54F7" w:rsidRDefault="00BA54F7" w:rsidP="00BA5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54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7339E3A" w14:textId="77777777" w:rsidR="00BF793D" w:rsidRDefault="00BF793D"/>
    <w:sectPr w:rsidR="00BF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B"/>
    <w:rsid w:val="002954D6"/>
    <w:rsid w:val="00344BAF"/>
    <w:rsid w:val="004953CB"/>
    <w:rsid w:val="00BA54F7"/>
    <w:rsid w:val="00B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D27F"/>
  <w15:chartTrackingRefBased/>
  <w15:docId w15:val="{197A5D31-A636-4AB4-8789-BF84A000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954D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A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A5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54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95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2025-07-09T11:28:00Z</cp:lastPrinted>
  <dcterms:created xsi:type="dcterms:W3CDTF">2025-06-30T08:23:00Z</dcterms:created>
  <dcterms:modified xsi:type="dcterms:W3CDTF">2025-07-09T11:29:00Z</dcterms:modified>
</cp:coreProperties>
</file>